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604CA" w:rsidR="00D604CA" w:rsidP="2CEEDEA9" w:rsidRDefault="00D604CA" w14:paraId="095B1984" w14:textId="7B33FA13">
      <w:pPr>
        <w:rPr>
          <w:rFonts w:ascii="Arial" w:hAnsi="Arial" w:eastAsia="" w:cs="Arial" w:eastAsiaTheme="majorEastAsia"/>
          <w:b w:val="1"/>
          <w:bCs w:val="1"/>
          <w:color w:val="0F4761" w:themeColor="accent1" w:themeShade="BF"/>
          <w:sz w:val="40"/>
          <w:szCs w:val="40"/>
        </w:rPr>
      </w:pPr>
      <w:r w:rsidRPr="2CEEDEA9" w:rsidR="724D1B35">
        <w:rPr>
          <w:rFonts w:ascii="Arial" w:hAnsi="Arial" w:eastAsia="" w:cs="Arial" w:eastAsiaTheme="majorEastAsia"/>
          <w:b w:val="1"/>
          <w:bCs w:val="1"/>
          <w:color w:val="0F4761" w:themeColor="accent1" w:themeTint="FF" w:themeShade="BF"/>
          <w:sz w:val="40"/>
          <w:szCs w:val="40"/>
        </w:rPr>
        <w:t>Community Fundraising Volunteer</w:t>
      </w:r>
    </w:p>
    <w:p w:rsidRPr="00D604CA" w:rsidR="00D604CA" w:rsidP="00D604CA" w:rsidRDefault="00D604CA" w14:paraId="6B2159EC" w14:textId="77777777">
      <w:pPr>
        <w:rPr>
          <w:rFonts w:ascii="Arial" w:hAnsi="Arial" w:cs="Arial"/>
          <w:sz w:val="32"/>
          <w:szCs w:val="32"/>
        </w:rPr>
      </w:pPr>
      <w:proofErr w:type="spellStart"/>
      <w:r w:rsidRPr="00D604CA">
        <w:rPr>
          <w:rFonts w:ascii="Arial" w:hAnsi="Arial" w:cs="Arial"/>
          <w:b/>
          <w:bCs/>
          <w:sz w:val="32"/>
          <w:szCs w:val="32"/>
        </w:rPr>
        <w:t>MySight</w:t>
      </w:r>
      <w:proofErr w:type="spellEnd"/>
      <w:r w:rsidRPr="00D604CA">
        <w:rPr>
          <w:rFonts w:ascii="Arial" w:hAnsi="Arial" w:cs="Arial"/>
          <w:b/>
          <w:bCs/>
          <w:sz w:val="32"/>
          <w:szCs w:val="32"/>
        </w:rPr>
        <w:t xml:space="preserve"> York – Supporting people to live well with sight loss</w:t>
      </w:r>
    </w:p>
    <w:p w:rsidRPr="00D604CA" w:rsidR="00D604CA" w:rsidP="00D604CA" w:rsidRDefault="00D604CA" w14:paraId="1CB06816" w14:textId="77777777">
      <w:pPr>
        <w:rPr>
          <w:rFonts w:ascii="Arial" w:hAnsi="Arial" w:cs="Arial"/>
          <w:b/>
          <w:bCs/>
          <w:sz w:val="32"/>
          <w:szCs w:val="32"/>
        </w:rPr>
      </w:pPr>
      <w:r w:rsidRPr="00D604CA">
        <w:rPr>
          <w:rFonts w:ascii="Arial" w:hAnsi="Arial" w:cs="Arial"/>
          <w:b/>
          <w:bCs/>
          <w:sz w:val="32"/>
          <w:szCs w:val="32"/>
        </w:rPr>
        <w:t xml:space="preserve">About </w:t>
      </w:r>
      <w:proofErr w:type="spellStart"/>
      <w:r w:rsidRPr="00D604CA">
        <w:rPr>
          <w:rFonts w:ascii="Arial" w:hAnsi="Arial" w:cs="Arial"/>
          <w:b/>
          <w:bCs/>
          <w:sz w:val="32"/>
          <w:szCs w:val="32"/>
        </w:rPr>
        <w:t>MySight</w:t>
      </w:r>
      <w:proofErr w:type="spellEnd"/>
      <w:r w:rsidRPr="00D604CA">
        <w:rPr>
          <w:rFonts w:ascii="Arial" w:hAnsi="Arial" w:cs="Arial"/>
          <w:b/>
          <w:bCs/>
          <w:sz w:val="32"/>
          <w:szCs w:val="32"/>
        </w:rPr>
        <w:t xml:space="preserve"> York</w:t>
      </w:r>
    </w:p>
    <w:p w:rsidRPr="00D604CA" w:rsidR="00D604CA" w:rsidP="00D604CA" w:rsidRDefault="00D604CA" w14:paraId="3695D87A" w14:textId="10A9F081">
      <w:pPr>
        <w:rPr>
          <w:rFonts w:ascii="Arial" w:hAnsi="Arial" w:cs="Arial"/>
          <w:sz w:val="32"/>
          <w:szCs w:val="32"/>
        </w:rPr>
      </w:pP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is an independent, local charity supporting people across York to live well with sight loss. For almost 50 years, we have championed accessibility, inclusion and independence for people who are </w:t>
      </w:r>
      <w:r>
        <w:rPr>
          <w:rFonts w:ascii="Arial" w:hAnsi="Arial" w:cs="Arial"/>
          <w:sz w:val="32"/>
          <w:szCs w:val="32"/>
        </w:rPr>
        <w:t>visually impaired</w:t>
      </w:r>
      <w:r w:rsidRPr="00D604CA">
        <w:rPr>
          <w:rFonts w:ascii="Arial" w:hAnsi="Arial" w:cs="Arial"/>
          <w:sz w:val="32"/>
          <w:szCs w:val="32"/>
        </w:rPr>
        <w:t>.</w:t>
      </w:r>
    </w:p>
    <w:p w:rsidRPr="00D604CA" w:rsidR="00D604CA" w:rsidP="00D604CA" w:rsidRDefault="00D604CA" w14:paraId="2D9E9AE9" w14:textId="338D99FB">
      <w:pPr>
        <w:rPr>
          <w:rFonts w:ascii="Arial" w:hAnsi="Arial" w:cs="Arial"/>
          <w:sz w:val="32"/>
          <w:szCs w:val="32"/>
        </w:rPr>
      </w:pPr>
      <w:r w:rsidRPr="00D604CA">
        <w:rPr>
          <w:rFonts w:ascii="Arial" w:hAnsi="Arial" w:cs="Arial"/>
          <w:sz w:val="32"/>
          <w:szCs w:val="32"/>
        </w:rPr>
        <w:t>Each year, we support more than 1,</w:t>
      </w:r>
      <w:r>
        <w:rPr>
          <w:rFonts w:ascii="Arial" w:hAnsi="Arial" w:cs="Arial"/>
          <w:sz w:val="32"/>
          <w:szCs w:val="32"/>
        </w:rPr>
        <w:t>7</w:t>
      </w:r>
      <w:r w:rsidRPr="00D604CA">
        <w:rPr>
          <w:rFonts w:ascii="Arial" w:hAnsi="Arial" w:cs="Arial"/>
          <w:sz w:val="32"/>
          <w:szCs w:val="32"/>
        </w:rPr>
        <w:t>00 local people through:</w:t>
      </w:r>
    </w:p>
    <w:p w:rsidRPr="00D604CA" w:rsidR="00D604CA" w:rsidP="00D604CA" w:rsidRDefault="00D604CA" w14:paraId="38A9A746" w14:textId="77777777">
      <w:pPr>
        <w:rPr>
          <w:rFonts w:ascii="Arial" w:hAnsi="Arial" w:cs="Arial"/>
          <w:sz w:val="32"/>
          <w:szCs w:val="32"/>
        </w:rPr>
      </w:pPr>
      <w:r w:rsidRPr="00D604CA">
        <w:rPr>
          <w:rFonts w:ascii="Arial" w:hAnsi="Arial" w:cs="Arial"/>
          <w:b/>
          <w:bCs/>
          <w:sz w:val="32"/>
          <w:szCs w:val="32"/>
        </w:rPr>
        <w:t>Equipment &amp; Information Services</w:t>
      </w:r>
      <w:r w:rsidRPr="00D604CA">
        <w:rPr>
          <w:rFonts w:ascii="Arial" w:hAnsi="Arial" w:cs="Arial"/>
          <w:sz w:val="32"/>
          <w:szCs w:val="32"/>
        </w:rPr>
        <w:t xml:space="preserve"> – practical advice, emotional support, reading assessments and access to specialist equipment.</w:t>
      </w:r>
    </w:p>
    <w:p w:rsidRPr="00D604CA" w:rsidR="00D604CA" w:rsidP="00D604CA" w:rsidRDefault="00D604CA" w14:paraId="5F82FEF8" w14:textId="77777777">
      <w:pPr>
        <w:rPr>
          <w:rFonts w:ascii="Arial" w:hAnsi="Arial" w:cs="Arial"/>
          <w:sz w:val="32"/>
          <w:szCs w:val="32"/>
        </w:rPr>
      </w:pPr>
      <w:r w:rsidRPr="00D604CA">
        <w:rPr>
          <w:rFonts w:ascii="Arial" w:hAnsi="Arial" w:cs="Arial"/>
          <w:b/>
          <w:bCs/>
          <w:sz w:val="32"/>
          <w:szCs w:val="32"/>
        </w:rPr>
        <w:t>Eye Clinic Liaison Officer (ECLO) support</w:t>
      </w:r>
      <w:r w:rsidRPr="00D604CA">
        <w:rPr>
          <w:rFonts w:ascii="Arial" w:hAnsi="Arial" w:cs="Arial"/>
          <w:sz w:val="32"/>
          <w:szCs w:val="32"/>
        </w:rPr>
        <w:t xml:space="preserve"> – helping people newly diagnosed with sight loss navigate what comes next.</w:t>
      </w:r>
    </w:p>
    <w:p w:rsidRPr="00D604CA" w:rsidR="00D604CA" w:rsidP="00D604CA" w:rsidRDefault="00D604CA" w14:paraId="3F7C686E" w14:textId="77777777">
      <w:pPr>
        <w:rPr>
          <w:rFonts w:ascii="Arial" w:hAnsi="Arial" w:cs="Arial"/>
          <w:sz w:val="32"/>
          <w:szCs w:val="32"/>
        </w:rPr>
      </w:pPr>
      <w:r w:rsidRPr="00D604CA">
        <w:rPr>
          <w:rFonts w:ascii="Arial" w:hAnsi="Arial" w:cs="Arial"/>
          <w:b/>
          <w:bCs/>
          <w:sz w:val="32"/>
          <w:szCs w:val="32"/>
        </w:rPr>
        <w:t>Home Visiting and Keeping in Touch services</w:t>
      </w:r>
      <w:r w:rsidRPr="00D604CA">
        <w:rPr>
          <w:rFonts w:ascii="Arial" w:hAnsi="Arial" w:cs="Arial"/>
          <w:sz w:val="32"/>
          <w:szCs w:val="32"/>
        </w:rPr>
        <w:t xml:space="preserve"> – reducing isolation and strengthening social connection.</w:t>
      </w:r>
    </w:p>
    <w:p w:rsidRPr="00D604CA" w:rsidR="00D604CA" w:rsidP="00D604CA" w:rsidRDefault="00D604CA" w14:paraId="22BF12DD" w14:textId="77777777">
      <w:pPr>
        <w:rPr>
          <w:rFonts w:ascii="Arial" w:hAnsi="Arial" w:cs="Arial"/>
          <w:sz w:val="32"/>
          <w:szCs w:val="32"/>
        </w:rPr>
      </w:pPr>
      <w:r w:rsidRPr="00D604CA">
        <w:rPr>
          <w:rFonts w:ascii="Arial" w:hAnsi="Arial" w:cs="Arial"/>
          <w:b/>
          <w:bCs/>
          <w:sz w:val="32"/>
          <w:szCs w:val="32"/>
        </w:rPr>
        <w:t>Groups and community activities</w:t>
      </w:r>
      <w:r w:rsidRPr="00D604CA">
        <w:rPr>
          <w:rFonts w:ascii="Arial" w:hAnsi="Arial" w:cs="Arial"/>
          <w:sz w:val="32"/>
          <w:szCs w:val="32"/>
        </w:rPr>
        <w:t xml:space="preserve"> – enabling confidence, friendship and independence.</w:t>
      </w:r>
    </w:p>
    <w:p w:rsidRPr="00D604CA" w:rsidR="00D604CA" w:rsidP="00D604CA" w:rsidRDefault="00D604CA" w14:paraId="0FADE7CC" w14:textId="49746C07">
      <w:pPr>
        <w:rPr>
          <w:rFonts w:ascii="Arial" w:hAnsi="Arial" w:cs="Arial"/>
          <w:sz w:val="32"/>
          <w:szCs w:val="32"/>
        </w:rPr>
      </w:pPr>
      <w:r>
        <w:rPr>
          <w:rFonts w:ascii="Arial" w:hAnsi="Arial" w:cs="Arial"/>
          <w:sz w:val="32"/>
          <w:szCs w:val="32"/>
        </w:rPr>
        <w:t>C</w:t>
      </w:r>
      <w:r w:rsidRPr="00D604CA">
        <w:rPr>
          <w:rFonts w:ascii="Arial" w:hAnsi="Arial" w:cs="Arial"/>
          <w:sz w:val="32"/>
          <w:szCs w:val="32"/>
        </w:rPr>
        <w:t>ommunity fundraising plays a vital role in sustaining this work.</w:t>
      </w:r>
    </w:p>
    <w:p w:rsidRPr="00D604CA" w:rsidR="00D604CA" w:rsidP="00D604CA" w:rsidRDefault="00547149" w14:paraId="1DA23B01" w14:textId="77777777">
      <w:pPr>
        <w:rPr>
          <w:rFonts w:ascii="Arial" w:hAnsi="Arial" w:cs="Arial"/>
          <w:sz w:val="32"/>
          <w:szCs w:val="32"/>
        </w:rPr>
      </w:pPr>
      <w:r>
        <w:rPr>
          <w:rFonts w:ascii="Arial" w:hAnsi="Arial" w:cs="Arial"/>
          <w:sz w:val="32"/>
          <w:szCs w:val="32"/>
        </w:rPr>
        <w:pict w14:anchorId="05EE4A36">
          <v:rect id="_x0000_i1025" style="width:0;height:1.5pt" o:hr="t" o:hrstd="t" o:hralign="center" fillcolor="#a0a0a0" stroked="f"/>
        </w:pict>
      </w:r>
    </w:p>
    <w:p w:rsidRPr="00D604CA" w:rsidR="00D604CA" w:rsidP="00D604CA" w:rsidRDefault="00D604CA" w14:paraId="73BE4A2F" w14:textId="77777777">
      <w:pPr>
        <w:rPr>
          <w:rFonts w:ascii="Arial" w:hAnsi="Arial" w:cs="Arial"/>
          <w:b/>
          <w:bCs/>
          <w:sz w:val="32"/>
          <w:szCs w:val="32"/>
        </w:rPr>
      </w:pPr>
      <w:r w:rsidRPr="00D604CA">
        <w:rPr>
          <w:rFonts w:ascii="Arial" w:hAnsi="Arial" w:cs="Arial"/>
          <w:b/>
          <w:bCs/>
          <w:sz w:val="32"/>
          <w:szCs w:val="32"/>
        </w:rPr>
        <w:t>The Role</w:t>
      </w:r>
    </w:p>
    <w:p w:rsidRPr="00D604CA" w:rsidR="00D604CA" w:rsidP="00D604CA" w:rsidRDefault="00D604CA" w14:paraId="6630EF73" w14:textId="77777777">
      <w:pPr>
        <w:rPr>
          <w:rFonts w:ascii="Arial" w:hAnsi="Arial" w:cs="Arial"/>
          <w:sz w:val="32"/>
          <w:szCs w:val="32"/>
        </w:rPr>
      </w:pPr>
      <w:r w:rsidRPr="00D604CA">
        <w:rPr>
          <w:rFonts w:ascii="Arial" w:hAnsi="Arial" w:cs="Arial"/>
          <w:sz w:val="32"/>
          <w:szCs w:val="32"/>
        </w:rPr>
        <w:t xml:space="preserve">Pink Elephants are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York’s distinctive collection boxes, hosted by businesses across the city. The funds they raise directly support people in York to remain independent, connected and confident following sight loss.</w:t>
      </w:r>
    </w:p>
    <w:p w:rsidRPr="00D604CA" w:rsidR="00D604CA" w:rsidP="00D604CA" w:rsidRDefault="00D604CA" w14:paraId="7E5EEAB6" w14:textId="1296AC33">
      <w:pPr>
        <w:rPr>
          <w:rFonts w:ascii="Arial" w:hAnsi="Arial" w:cs="Arial"/>
          <w:sz w:val="32"/>
          <w:szCs w:val="32"/>
        </w:rPr>
      </w:pPr>
      <w:r w:rsidRPr="00D604CA">
        <w:rPr>
          <w:rFonts w:ascii="Arial" w:hAnsi="Arial" w:cs="Arial"/>
          <w:sz w:val="32"/>
          <w:szCs w:val="32"/>
        </w:rPr>
        <w:t xml:space="preserve">As a </w:t>
      </w:r>
      <w:r>
        <w:rPr>
          <w:rFonts w:ascii="Arial" w:hAnsi="Arial" w:cs="Arial"/>
          <w:sz w:val="32"/>
          <w:szCs w:val="32"/>
        </w:rPr>
        <w:t>Community</w:t>
      </w:r>
      <w:r w:rsidRPr="00D604CA">
        <w:rPr>
          <w:rFonts w:ascii="Arial" w:hAnsi="Arial" w:cs="Arial"/>
          <w:sz w:val="32"/>
          <w:szCs w:val="32"/>
        </w:rPr>
        <w:t xml:space="preserve"> Fundraising Volunteer, you will help sustain and grow this essential network of local support.</w:t>
      </w:r>
    </w:p>
    <w:p w:rsidRPr="00D604CA" w:rsidR="00D604CA" w:rsidP="00D604CA" w:rsidRDefault="00D604CA" w14:paraId="1A5F4374" w14:textId="77777777">
      <w:pPr>
        <w:rPr>
          <w:rFonts w:ascii="Arial" w:hAnsi="Arial" w:cs="Arial"/>
          <w:sz w:val="32"/>
          <w:szCs w:val="32"/>
        </w:rPr>
      </w:pPr>
      <w:r w:rsidRPr="00D604CA">
        <w:rPr>
          <w:rFonts w:ascii="Arial" w:hAnsi="Arial" w:cs="Arial"/>
          <w:sz w:val="32"/>
          <w:szCs w:val="32"/>
        </w:rPr>
        <w:lastRenderedPageBreak/>
        <w:t>The role includes:</w:t>
      </w:r>
    </w:p>
    <w:p w:rsidRPr="00D604CA" w:rsidR="00D604CA" w:rsidP="00D604CA" w:rsidRDefault="00D604CA" w14:paraId="53AB6C04" w14:textId="038EB1E5">
      <w:pPr>
        <w:pStyle w:val="ListParagraph"/>
        <w:numPr>
          <w:ilvl w:val="0"/>
          <w:numId w:val="9"/>
        </w:numPr>
        <w:rPr>
          <w:rFonts w:ascii="Arial" w:hAnsi="Arial" w:cs="Arial"/>
          <w:sz w:val="32"/>
          <w:szCs w:val="32"/>
        </w:rPr>
      </w:pPr>
      <w:r w:rsidRPr="00D604CA">
        <w:rPr>
          <w:rFonts w:ascii="Arial" w:hAnsi="Arial" w:cs="Arial"/>
          <w:sz w:val="32"/>
          <w:szCs w:val="32"/>
        </w:rPr>
        <w:t>Liaising with businesses across York to arrange new Pink Elephant hosts on an ongoing basis</w:t>
      </w:r>
    </w:p>
    <w:p w:rsidRPr="00D604CA" w:rsidR="00D604CA" w:rsidP="00D604CA" w:rsidRDefault="00D604CA" w14:paraId="725BBC1A" w14:textId="5327CFAE">
      <w:pPr>
        <w:pStyle w:val="ListParagraph"/>
        <w:numPr>
          <w:ilvl w:val="0"/>
          <w:numId w:val="9"/>
        </w:numPr>
        <w:rPr>
          <w:rFonts w:ascii="Arial" w:hAnsi="Arial" w:cs="Arial"/>
          <w:sz w:val="32"/>
          <w:szCs w:val="32"/>
        </w:rPr>
      </w:pPr>
      <w:r w:rsidRPr="00D604CA">
        <w:rPr>
          <w:rFonts w:ascii="Arial" w:hAnsi="Arial" w:cs="Arial"/>
          <w:sz w:val="32"/>
          <w:szCs w:val="32"/>
        </w:rPr>
        <w:t>Working with the Fundraiser to identify and approach new opportunities, particularly busy businesses that regularly handle cash payments</w:t>
      </w:r>
    </w:p>
    <w:p w:rsidRPr="00D604CA" w:rsidR="00D604CA" w:rsidP="00D604CA" w:rsidRDefault="00D604CA" w14:paraId="444C2BCE" w14:textId="0E0909B8">
      <w:pPr>
        <w:pStyle w:val="ListParagraph"/>
        <w:numPr>
          <w:ilvl w:val="0"/>
          <w:numId w:val="9"/>
        </w:numPr>
        <w:rPr>
          <w:rFonts w:ascii="Arial" w:hAnsi="Arial" w:cs="Arial"/>
          <w:sz w:val="32"/>
          <w:szCs w:val="32"/>
        </w:rPr>
      </w:pPr>
      <w:r w:rsidRPr="00D604CA">
        <w:rPr>
          <w:rFonts w:ascii="Arial" w:hAnsi="Arial" w:cs="Arial"/>
          <w:sz w:val="32"/>
          <w:szCs w:val="32"/>
        </w:rPr>
        <w:t>Placing and maintaining Pink Elephant collection boxes</w:t>
      </w:r>
    </w:p>
    <w:p w:rsidRPr="00D604CA" w:rsidR="00D604CA" w:rsidP="00D604CA" w:rsidRDefault="00D604CA" w14:paraId="39394924" w14:textId="03AFFC75">
      <w:pPr>
        <w:pStyle w:val="ListParagraph"/>
        <w:numPr>
          <w:ilvl w:val="0"/>
          <w:numId w:val="9"/>
        </w:numPr>
        <w:rPr>
          <w:rFonts w:ascii="Arial" w:hAnsi="Arial" w:cs="Arial"/>
          <w:sz w:val="32"/>
          <w:szCs w:val="32"/>
        </w:rPr>
      </w:pPr>
      <w:r w:rsidRPr="00D604CA">
        <w:rPr>
          <w:rFonts w:ascii="Arial" w:hAnsi="Arial" w:cs="Arial"/>
          <w:sz w:val="32"/>
          <w:szCs w:val="32"/>
        </w:rPr>
        <w:t xml:space="preserve">Collecting boxes 2–3 times per year and returning them to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HQ</w:t>
      </w:r>
    </w:p>
    <w:p w:rsidRPr="00D604CA" w:rsidR="00D604CA" w:rsidP="00D604CA" w:rsidRDefault="00D604CA" w14:paraId="65B7B29B" w14:textId="5386A378">
      <w:pPr>
        <w:pStyle w:val="ListParagraph"/>
        <w:numPr>
          <w:ilvl w:val="0"/>
          <w:numId w:val="9"/>
        </w:numPr>
        <w:rPr>
          <w:rFonts w:ascii="Arial" w:hAnsi="Arial" w:cs="Arial"/>
          <w:sz w:val="32"/>
          <w:szCs w:val="32"/>
        </w:rPr>
      </w:pPr>
      <w:r w:rsidRPr="00D604CA">
        <w:rPr>
          <w:rFonts w:ascii="Arial" w:hAnsi="Arial" w:cs="Arial"/>
          <w:sz w:val="32"/>
          <w:szCs w:val="32"/>
        </w:rPr>
        <w:t>Providing thank you letters and sharing impact updates with host businesses</w:t>
      </w:r>
    </w:p>
    <w:p w:rsidRPr="00D604CA" w:rsidR="00D604CA" w:rsidP="00D604CA" w:rsidRDefault="00D604CA" w14:paraId="534BDDEB" w14:textId="5A576DAF">
      <w:pPr>
        <w:pStyle w:val="ListParagraph"/>
        <w:numPr>
          <w:ilvl w:val="0"/>
          <w:numId w:val="9"/>
        </w:numPr>
        <w:rPr>
          <w:rFonts w:ascii="Arial" w:hAnsi="Arial" w:cs="Arial"/>
          <w:sz w:val="32"/>
          <w:szCs w:val="32"/>
        </w:rPr>
      </w:pPr>
      <w:r w:rsidRPr="00D604CA">
        <w:rPr>
          <w:rFonts w:ascii="Arial" w:hAnsi="Arial" w:cs="Arial"/>
          <w:sz w:val="32"/>
          <w:szCs w:val="32"/>
        </w:rPr>
        <w:t xml:space="preserve">Acting as a positive ambassador for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in the local community</w:t>
      </w:r>
    </w:p>
    <w:p w:rsidRPr="00D604CA" w:rsidR="00D604CA" w:rsidP="00D604CA" w:rsidRDefault="00D604CA" w14:paraId="208D52A5" w14:textId="77777777">
      <w:pPr>
        <w:rPr>
          <w:rFonts w:ascii="Arial" w:hAnsi="Arial" w:cs="Arial"/>
          <w:sz w:val="32"/>
          <w:szCs w:val="32"/>
        </w:rPr>
      </w:pPr>
      <w:r w:rsidRPr="00D604CA">
        <w:rPr>
          <w:rFonts w:ascii="Arial" w:hAnsi="Arial" w:cs="Arial"/>
          <w:sz w:val="32"/>
          <w:szCs w:val="32"/>
        </w:rPr>
        <w:t>This role directly contributes to funding services that help local people adjust to sight loss, regain independence, and stay socially connected.</w:t>
      </w:r>
    </w:p>
    <w:p w:rsidRPr="00D604CA" w:rsidR="00D604CA" w:rsidP="00D604CA" w:rsidRDefault="00547149" w14:paraId="68A84859" w14:textId="77777777">
      <w:pPr>
        <w:rPr>
          <w:rFonts w:ascii="Arial" w:hAnsi="Arial" w:cs="Arial"/>
          <w:sz w:val="32"/>
          <w:szCs w:val="32"/>
        </w:rPr>
      </w:pPr>
      <w:r>
        <w:rPr>
          <w:rFonts w:ascii="Arial" w:hAnsi="Arial" w:cs="Arial"/>
          <w:sz w:val="32"/>
          <w:szCs w:val="32"/>
        </w:rPr>
        <w:pict w14:anchorId="21A1BC15">
          <v:rect id="_x0000_i1026" style="width:0;height:1.5pt" o:hr="t" o:hrstd="t" o:hralign="center" fillcolor="#a0a0a0" stroked="f"/>
        </w:pict>
      </w:r>
    </w:p>
    <w:p w:rsidRPr="00D604CA" w:rsidR="00D604CA" w:rsidP="00D604CA" w:rsidRDefault="00D604CA" w14:paraId="1AEC7851" w14:textId="77777777">
      <w:pPr>
        <w:rPr>
          <w:rFonts w:ascii="Arial" w:hAnsi="Arial" w:cs="Arial"/>
          <w:b/>
          <w:bCs/>
          <w:sz w:val="32"/>
          <w:szCs w:val="32"/>
        </w:rPr>
      </w:pPr>
      <w:r w:rsidRPr="00D604CA">
        <w:rPr>
          <w:rFonts w:ascii="Arial" w:hAnsi="Arial" w:cs="Arial"/>
          <w:b/>
          <w:bCs/>
          <w:sz w:val="32"/>
          <w:szCs w:val="32"/>
        </w:rPr>
        <w:t>Volunteer Profile</w:t>
      </w:r>
    </w:p>
    <w:p w:rsidRPr="00D604CA" w:rsidR="00D604CA" w:rsidP="00D604CA" w:rsidRDefault="00D604CA" w14:paraId="7CD08A2C" w14:textId="77777777">
      <w:pPr>
        <w:rPr>
          <w:rFonts w:ascii="Arial" w:hAnsi="Arial" w:cs="Arial"/>
          <w:sz w:val="32"/>
          <w:szCs w:val="32"/>
        </w:rPr>
      </w:pPr>
      <w:r w:rsidRPr="00D604CA">
        <w:rPr>
          <w:rFonts w:ascii="Arial" w:hAnsi="Arial" w:cs="Arial"/>
          <w:sz w:val="32"/>
          <w:szCs w:val="32"/>
        </w:rPr>
        <w:t>We are looking for someone who:</w:t>
      </w:r>
    </w:p>
    <w:p w:rsidRPr="00D604CA" w:rsidR="00D604CA" w:rsidP="00D604CA" w:rsidRDefault="00D604CA" w14:paraId="6751B683" w14:textId="665F4EBE">
      <w:pPr>
        <w:pStyle w:val="ListParagraph"/>
        <w:numPr>
          <w:ilvl w:val="0"/>
          <w:numId w:val="9"/>
        </w:numPr>
        <w:rPr>
          <w:rFonts w:ascii="Arial" w:hAnsi="Arial" w:cs="Arial"/>
          <w:sz w:val="32"/>
          <w:szCs w:val="32"/>
        </w:rPr>
      </w:pPr>
      <w:r w:rsidRPr="00D604CA">
        <w:rPr>
          <w:rFonts w:ascii="Arial" w:hAnsi="Arial" w:cs="Arial"/>
          <w:sz w:val="32"/>
          <w:szCs w:val="32"/>
        </w:rPr>
        <w:t>Lives within reasonable travelling distance of York businesses</w:t>
      </w:r>
    </w:p>
    <w:p w:rsidRPr="00D604CA" w:rsidR="00D604CA" w:rsidP="00D604CA" w:rsidRDefault="00D604CA" w14:paraId="44D3BB99" w14:textId="4151F61D">
      <w:pPr>
        <w:pStyle w:val="ListParagraph"/>
        <w:numPr>
          <w:ilvl w:val="0"/>
          <w:numId w:val="9"/>
        </w:numPr>
        <w:rPr>
          <w:rFonts w:ascii="Arial" w:hAnsi="Arial" w:cs="Arial"/>
          <w:sz w:val="32"/>
          <w:szCs w:val="32"/>
        </w:rPr>
      </w:pPr>
      <w:r w:rsidRPr="00D604CA">
        <w:rPr>
          <w:rFonts w:ascii="Arial" w:hAnsi="Arial" w:cs="Arial"/>
          <w:sz w:val="32"/>
          <w:szCs w:val="32"/>
        </w:rPr>
        <w:t>Is confident communicating with local business owners and staff</w:t>
      </w:r>
    </w:p>
    <w:p w:rsidRPr="00D604CA" w:rsidR="00D604CA" w:rsidP="00D604CA" w:rsidRDefault="00D604CA" w14:paraId="09D0A7AA" w14:textId="12BF5220">
      <w:pPr>
        <w:pStyle w:val="ListParagraph"/>
        <w:numPr>
          <w:ilvl w:val="0"/>
          <w:numId w:val="9"/>
        </w:numPr>
        <w:rPr>
          <w:rFonts w:ascii="Arial" w:hAnsi="Arial" w:cs="Arial"/>
          <w:sz w:val="32"/>
          <w:szCs w:val="32"/>
        </w:rPr>
      </w:pPr>
      <w:r w:rsidRPr="00D604CA">
        <w:rPr>
          <w:rFonts w:ascii="Arial" w:hAnsi="Arial" w:cs="Arial"/>
          <w:sz w:val="32"/>
          <w:szCs w:val="32"/>
        </w:rPr>
        <w:t>Is organised and able to travel independently across the city</w:t>
      </w:r>
    </w:p>
    <w:p w:rsidRPr="00D604CA" w:rsidR="00D604CA" w:rsidP="00D604CA" w:rsidRDefault="00D604CA" w14:paraId="24BCD863" w14:textId="66613CEC">
      <w:pPr>
        <w:pStyle w:val="ListParagraph"/>
        <w:numPr>
          <w:ilvl w:val="0"/>
          <w:numId w:val="9"/>
        </w:numPr>
        <w:rPr>
          <w:rFonts w:ascii="Arial" w:hAnsi="Arial" w:cs="Arial"/>
          <w:sz w:val="32"/>
          <w:szCs w:val="32"/>
        </w:rPr>
      </w:pPr>
      <w:r w:rsidRPr="00D604CA">
        <w:rPr>
          <w:rFonts w:ascii="Arial" w:hAnsi="Arial" w:cs="Arial"/>
          <w:sz w:val="32"/>
          <w:szCs w:val="32"/>
        </w:rPr>
        <w:t>Is enthusiastic about supporting people living with sight loss</w:t>
      </w:r>
    </w:p>
    <w:p w:rsidRPr="00D604CA" w:rsidR="00D604CA" w:rsidP="00D604CA" w:rsidRDefault="00D604CA" w14:paraId="770F73C3" w14:textId="77777777">
      <w:pPr>
        <w:rPr>
          <w:rFonts w:ascii="Arial" w:hAnsi="Arial" w:cs="Arial"/>
          <w:sz w:val="32"/>
          <w:szCs w:val="32"/>
        </w:rPr>
      </w:pPr>
      <w:r w:rsidRPr="00D604CA">
        <w:rPr>
          <w:rFonts w:ascii="Arial" w:hAnsi="Arial" w:cs="Arial"/>
          <w:sz w:val="32"/>
          <w:szCs w:val="32"/>
        </w:rPr>
        <w:t>Volunteers must be over 18 and provide two references. No prior experience of supporting people with sight loss is required – full training is provided.</w:t>
      </w:r>
    </w:p>
    <w:p w:rsidRPr="00D604CA" w:rsidR="00D604CA" w:rsidP="00D604CA" w:rsidRDefault="00547149" w14:paraId="26D8F541" w14:textId="77777777">
      <w:pPr>
        <w:rPr>
          <w:rFonts w:ascii="Arial" w:hAnsi="Arial" w:cs="Arial"/>
          <w:sz w:val="32"/>
          <w:szCs w:val="32"/>
        </w:rPr>
      </w:pPr>
      <w:r>
        <w:rPr>
          <w:rFonts w:ascii="Arial" w:hAnsi="Arial" w:cs="Arial"/>
          <w:sz w:val="32"/>
          <w:szCs w:val="32"/>
        </w:rPr>
        <w:lastRenderedPageBreak/>
        <w:pict w14:anchorId="54B92986">
          <v:rect id="_x0000_i1027" style="width:0;height:1.5pt" o:hr="t" o:hrstd="t" o:hralign="center" fillcolor="#a0a0a0" stroked="f"/>
        </w:pict>
      </w:r>
    </w:p>
    <w:p w:rsidRPr="00D604CA" w:rsidR="00D604CA" w:rsidP="00D604CA" w:rsidRDefault="00D604CA" w14:paraId="6C458A5D" w14:textId="77777777">
      <w:pPr>
        <w:rPr>
          <w:rFonts w:ascii="Arial" w:hAnsi="Arial" w:cs="Arial"/>
          <w:b/>
          <w:bCs/>
          <w:sz w:val="32"/>
          <w:szCs w:val="32"/>
        </w:rPr>
      </w:pPr>
      <w:r w:rsidRPr="00D604CA">
        <w:rPr>
          <w:rFonts w:ascii="Arial" w:hAnsi="Arial" w:cs="Arial"/>
          <w:b/>
          <w:bCs/>
          <w:sz w:val="32"/>
          <w:szCs w:val="32"/>
        </w:rPr>
        <w:t>Training and Development</w:t>
      </w:r>
    </w:p>
    <w:p w:rsidRPr="00D604CA" w:rsidR="00D604CA" w:rsidP="00D604CA" w:rsidRDefault="00D604CA" w14:paraId="42DA0420" w14:textId="77777777">
      <w:pPr>
        <w:rPr>
          <w:rFonts w:ascii="Arial" w:hAnsi="Arial" w:cs="Arial"/>
          <w:sz w:val="32"/>
          <w:szCs w:val="32"/>
        </w:rPr>
      </w:pPr>
      <w:r w:rsidRPr="00D604CA">
        <w:rPr>
          <w:rFonts w:ascii="Arial" w:hAnsi="Arial" w:cs="Arial"/>
          <w:sz w:val="32"/>
          <w:szCs w:val="32"/>
        </w:rPr>
        <w:t>All volunteers receive:</w:t>
      </w:r>
    </w:p>
    <w:p w:rsidRPr="00D604CA" w:rsidR="00D604CA" w:rsidP="00D604CA" w:rsidRDefault="00D604CA" w14:paraId="40DD20A8" w14:textId="1395675C">
      <w:pPr>
        <w:pStyle w:val="ListParagraph"/>
        <w:numPr>
          <w:ilvl w:val="0"/>
          <w:numId w:val="9"/>
        </w:numPr>
        <w:rPr>
          <w:rFonts w:ascii="Arial" w:hAnsi="Arial" w:cs="Arial"/>
          <w:sz w:val="32"/>
          <w:szCs w:val="32"/>
        </w:rPr>
      </w:pPr>
      <w:r w:rsidRPr="00D604CA">
        <w:rPr>
          <w:rFonts w:ascii="Arial" w:hAnsi="Arial" w:cs="Arial"/>
          <w:sz w:val="32"/>
          <w:szCs w:val="32"/>
        </w:rPr>
        <w:t>Initial training in visual awareness</w:t>
      </w:r>
    </w:p>
    <w:p w:rsidRPr="00D604CA" w:rsidR="00D604CA" w:rsidP="00D604CA" w:rsidRDefault="00D604CA" w14:paraId="7E3AAF7C" w14:textId="314928DE">
      <w:pPr>
        <w:pStyle w:val="ListParagraph"/>
        <w:numPr>
          <w:ilvl w:val="0"/>
          <w:numId w:val="9"/>
        </w:numPr>
        <w:rPr>
          <w:rFonts w:ascii="Arial" w:hAnsi="Arial" w:cs="Arial"/>
          <w:sz w:val="32"/>
          <w:szCs w:val="32"/>
        </w:rPr>
      </w:pPr>
      <w:r w:rsidRPr="00D604CA">
        <w:rPr>
          <w:rFonts w:ascii="Arial" w:hAnsi="Arial" w:cs="Arial"/>
          <w:sz w:val="32"/>
          <w:szCs w:val="32"/>
        </w:rPr>
        <w:t>Sighted guiding training</w:t>
      </w:r>
    </w:p>
    <w:p w:rsidRPr="00D604CA" w:rsidR="00D604CA" w:rsidP="00D604CA" w:rsidRDefault="00D604CA" w14:paraId="2C6B1BD0" w14:textId="7D70FD14">
      <w:pPr>
        <w:pStyle w:val="ListParagraph"/>
        <w:numPr>
          <w:ilvl w:val="0"/>
          <w:numId w:val="9"/>
        </w:numPr>
        <w:rPr>
          <w:rFonts w:ascii="Arial" w:hAnsi="Arial" w:cs="Arial"/>
          <w:sz w:val="32"/>
          <w:szCs w:val="32"/>
        </w:rPr>
      </w:pPr>
      <w:r w:rsidRPr="00D604CA">
        <w:rPr>
          <w:rFonts w:ascii="Arial" w:hAnsi="Arial" w:cs="Arial"/>
          <w:sz w:val="32"/>
          <w:szCs w:val="32"/>
        </w:rPr>
        <w:t>Ongoing support from the Fundraiser (Will Evans)</w:t>
      </w:r>
    </w:p>
    <w:p w:rsidRPr="00D604CA" w:rsidR="00D604CA" w:rsidP="00D604CA" w:rsidRDefault="00D604CA" w14:paraId="2416C678" w14:textId="10A69A80">
      <w:pPr>
        <w:pStyle w:val="ListParagraph"/>
        <w:numPr>
          <w:ilvl w:val="0"/>
          <w:numId w:val="9"/>
        </w:numPr>
        <w:rPr>
          <w:rFonts w:ascii="Arial" w:hAnsi="Arial" w:cs="Arial"/>
          <w:sz w:val="32"/>
          <w:szCs w:val="32"/>
        </w:rPr>
      </w:pPr>
      <w:r w:rsidRPr="00D604CA">
        <w:rPr>
          <w:rFonts w:ascii="Arial" w:hAnsi="Arial" w:cs="Arial"/>
          <w:sz w:val="32"/>
          <w:szCs w:val="32"/>
        </w:rPr>
        <w:t>Annual supervision sessions to share feedback and reflections</w:t>
      </w:r>
    </w:p>
    <w:p w:rsidRPr="00D604CA" w:rsidR="00D604CA" w:rsidP="00D604CA" w:rsidRDefault="00D604CA" w14:paraId="18C89D26" w14:textId="35185F2E">
      <w:pPr>
        <w:pStyle w:val="ListParagraph"/>
        <w:numPr>
          <w:ilvl w:val="0"/>
          <w:numId w:val="9"/>
        </w:numPr>
        <w:rPr>
          <w:rFonts w:ascii="Arial" w:hAnsi="Arial" w:cs="Arial"/>
          <w:sz w:val="32"/>
          <w:szCs w:val="32"/>
        </w:rPr>
      </w:pPr>
      <w:r>
        <w:rPr>
          <w:rFonts w:ascii="Arial" w:hAnsi="Arial" w:cs="Arial"/>
          <w:sz w:val="32"/>
          <w:szCs w:val="32"/>
        </w:rPr>
        <w:t>Training and o</w:t>
      </w:r>
      <w:r w:rsidRPr="00D604CA">
        <w:rPr>
          <w:rFonts w:ascii="Arial" w:hAnsi="Arial" w:cs="Arial"/>
          <w:sz w:val="32"/>
          <w:szCs w:val="32"/>
        </w:rPr>
        <w:t>pportunities to develop fundraising knowledge and skills</w:t>
      </w:r>
    </w:p>
    <w:p w:rsidRPr="00D604CA" w:rsidR="00D604CA" w:rsidP="00D604CA" w:rsidRDefault="00D604CA" w14:paraId="63416D14" w14:textId="77777777">
      <w:pPr>
        <w:rPr>
          <w:rFonts w:ascii="Arial" w:hAnsi="Arial" w:cs="Arial"/>
          <w:sz w:val="32"/>
          <w:szCs w:val="32"/>
        </w:rPr>
      </w:pPr>
      <w:bookmarkStart w:name="_Hlk223349692" w:id="0"/>
      <w:r w:rsidRPr="00D604CA">
        <w:rPr>
          <w:rFonts w:ascii="Arial" w:hAnsi="Arial" w:cs="Arial"/>
          <w:sz w:val="32"/>
          <w:szCs w:val="32"/>
        </w:rPr>
        <w:t>For those interested in building experience in fundraising, community engagement or the charity sector, this role offers valuable insight into grassroots income generation and donor stewardship.</w:t>
      </w:r>
      <w:bookmarkEnd w:id="0"/>
    </w:p>
    <w:p w:rsidRPr="00D604CA" w:rsidR="00D604CA" w:rsidP="00D604CA" w:rsidRDefault="00D604CA" w14:paraId="600293E5" w14:textId="77777777">
      <w:pPr>
        <w:rPr>
          <w:rFonts w:ascii="Arial" w:hAnsi="Arial" w:cs="Arial"/>
          <w:sz w:val="32"/>
          <w:szCs w:val="32"/>
        </w:rPr>
      </w:pPr>
      <w:r w:rsidRPr="00D604CA">
        <w:rPr>
          <w:rFonts w:ascii="Arial" w:hAnsi="Arial" w:cs="Arial"/>
          <w:sz w:val="32"/>
          <w:szCs w:val="32"/>
        </w:rPr>
        <w:t>Travel expenses to and from volunteering can be claimed.</w:t>
      </w:r>
    </w:p>
    <w:p w:rsidRPr="00D604CA" w:rsidR="00D604CA" w:rsidP="00D604CA" w:rsidRDefault="00547149" w14:paraId="5DF0AD27" w14:textId="77777777">
      <w:pPr>
        <w:rPr>
          <w:rFonts w:ascii="Arial" w:hAnsi="Arial" w:cs="Arial"/>
          <w:sz w:val="32"/>
          <w:szCs w:val="32"/>
        </w:rPr>
      </w:pPr>
      <w:r>
        <w:rPr>
          <w:rFonts w:ascii="Arial" w:hAnsi="Arial" w:cs="Arial"/>
          <w:sz w:val="32"/>
          <w:szCs w:val="32"/>
        </w:rPr>
        <w:pict w14:anchorId="5E7AE6D9">
          <v:rect id="_x0000_i1028" style="width:0;height:1.5pt" o:hr="t" o:hrstd="t" o:hralign="center" fillcolor="#a0a0a0" stroked="f"/>
        </w:pict>
      </w:r>
    </w:p>
    <w:p w:rsidRPr="00D604CA" w:rsidR="00D604CA" w:rsidP="00D604CA" w:rsidRDefault="00D604CA" w14:paraId="752F9FC2" w14:textId="77777777">
      <w:pPr>
        <w:rPr>
          <w:rFonts w:ascii="Arial" w:hAnsi="Arial" w:cs="Arial"/>
          <w:b/>
          <w:bCs/>
          <w:sz w:val="32"/>
          <w:szCs w:val="32"/>
        </w:rPr>
      </w:pPr>
      <w:r w:rsidRPr="00D604CA">
        <w:rPr>
          <w:rFonts w:ascii="Arial" w:hAnsi="Arial" w:cs="Arial"/>
          <w:b/>
          <w:bCs/>
          <w:sz w:val="32"/>
          <w:szCs w:val="32"/>
        </w:rPr>
        <w:t>Support and Insurance</w:t>
      </w:r>
    </w:p>
    <w:p w:rsidRPr="00D604CA" w:rsidR="00D604CA" w:rsidP="00D604CA" w:rsidRDefault="00D604CA" w14:paraId="3F10D993" w14:textId="77777777">
      <w:pPr>
        <w:rPr>
          <w:rFonts w:ascii="Arial" w:hAnsi="Arial" w:cs="Arial"/>
          <w:sz w:val="32"/>
          <w:szCs w:val="32"/>
        </w:rPr>
      </w:pPr>
      <w:r w:rsidRPr="00D604CA">
        <w:rPr>
          <w:rFonts w:ascii="Arial" w:hAnsi="Arial" w:cs="Arial"/>
          <w:sz w:val="32"/>
          <w:szCs w:val="32"/>
        </w:rPr>
        <w:t xml:space="preserve">Volunteers are supported by the Fundraiser and the wider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team.</w:t>
      </w:r>
    </w:p>
    <w:p w:rsidRPr="00D604CA" w:rsidR="00D604CA" w:rsidP="00D604CA" w:rsidRDefault="00D604CA" w14:paraId="0477BF3D" w14:textId="77777777">
      <w:pPr>
        <w:rPr>
          <w:rFonts w:ascii="Arial" w:hAnsi="Arial" w:cs="Arial"/>
          <w:sz w:val="32"/>
          <w:szCs w:val="32"/>
        </w:rPr>
      </w:pPr>
      <w:r w:rsidRPr="00D604CA">
        <w:rPr>
          <w:rFonts w:ascii="Arial" w:hAnsi="Arial" w:cs="Arial"/>
          <w:sz w:val="32"/>
          <w:szCs w:val="32"/>
        </w:rPr>
        <w:t xml:space="preserve">Volunteers are insured under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York’s Employer Liability and Personal Accident insurance (reduced cover applies for volunteers over 70).</w:t>
      </w:r>
    </w:p>
    <w:p w:rsidRPr="00D604CA" w:rsidR="00D604CA" w:rsidP="00D604CA" w:rsidRDefault="00D604CA" w14:paraId="00F02AAE" w14:textId="77777777">
      <w:pPr>
        <w:rPr>
          <w:rFonts w:ascii="Arial" w:hAnsi="Arial" w:cs="Arial"/>
          <w:sz w:val="32"/>
          <w:szCs w:val="32"/>
        </w:rPr>
      </w:pPr>
      <w:r w:rsidRPr="00D604CA">
        <w:rPr>
          <w:rFonts w:ascii="Arial" w:hAnsi="Arial" w:cs="Arial"/>
          <w:sz w:val="32"/>
          <w:szCs w:val="32"/>
        </w:rPr>
        <w:t>Where volunteers use their own vehicle, they must ensure their insurance covers volunteer use.</w:t>
      </w:r>
    </w:p>
    <w:p w:rsidRPr="00D604CA" w:rsidR="00D604CA" w:rsidP="00D604CA" w:rsidRDefault="00547149" w14:paraId="18A20C70" w14:textId="77777777">
      <w:pPr>
        <w:rPr>
          <w:rFonts w:ascii="Arial" w:hAnsi="Arial" w:cs="Arial"/>
          <w:sz w:val="32"/>
          <w:szCs w:val="32"/>
        </w:rPr>
      </w:pPr>
      <w:r>
        <w:rPr>
          <w:rFonts w:ascii="Arial" w:hAnsi="Arial" w:cs="Arial"/>
          <w:sz w:val="32"/>
          <w:szCs w:val="32"/>
        </w:rPr>
        <w:pict w14:anchorId="2BF705A0">
          <v:rect id="_x0000_i1029" style="width:0;height:1.5pt" o:hr="t" o:hrstd="t" o:hralign="center" fillcolor="#a0a0a0" stroked="f"/>
        </w:pict>
      </w:r>
    </w:p>
    <w:p w:rsidRPr="00D604CA" w:rsidR="00D604CA" w:rsidP="00D604CA" w:rsidRDefault="00D604CA" w14:paraId="1BC3D326" w14:textId="77777777">
      <w:pPr>
        <w:rPr>
          <w:rFonts w:ascii="Arial" w:hAnsi="Arial" w:cs="Arial"/>
          <w:b/>
          <w:bCs/>
          <w:sz w:val="32"/>
          <w:szCs w:val="32"/>
        </w:rPr>
      </w:pPr>
      <w:r w:rsidRPr="00D604CA">
        <w:rPr>
          <w:rFonts w:ascii="Arial" w:hAnsi="Arial" w:cs="Arial"/>
          <w:b/>
          <w:bCs/>
          <w:sz w:val="32"/>
          <w:szCs w:val="32"/>
        </w:rPr>
        <w:t xml:space="preserve">Why Volunteer </w:t>
      </w:r>
      <w:proofErr w:type="gramStart"/>
      <w:r w:rsidRPr="00D604CA">
        <w:rPr>
          <w:rFonts w:ascii="Arial" w:hAnsi="Arial" w:cs="Arial"/>
          <w:b/>
          <w:bCs/>
          <w:sz w:val="32"/>
          <w:szCs w:val="32"/>
        </w:rPr>
        <w:t>With</w:t>
      </w:r>
      <w:proofErr w:type="gramEnd"/>
      <w:r w:rsidRPr="00D604CA">
        <w:rPr>
          <w:rFonts w:ascii="Arial" w:hAnsi="Arial" w:cs="Arial"/>
          <w:b/>
          <w:bCs/>
          <w:sz w:val="32"/>
          <w:szCs w:val="32"/>
        </w:rPr>
        <w:t xml:space="preserve"> Us?</w:t>
      </w:r>
    </w:p>
    <w:p w:rsidRPr="00D604CA" w:rsidR="00D604CA" w:rsidP="00D604CA" w:rsidRDefault="00D604CA" w14:paraId="42880919" w14:textId="77777777">
      <w:pPr>
        <w:rPr>
          <w:rFonts w:ascii="Arial" w:hAnsi="Arial" w:cs="Arial"/>
          <w:sz w:val="32"/>
          <w:szCs w:val="32"/>
        </w:rPr>
      </w:pPr>
      <w:r w:rsidRPr="00D604CA">
        <w:rPr>
          <w:rFonts w:ascii="Arial" w:hAnsi="Arial" w:cs="Arial"/>
          <w:sz w:val="32"/>
          <w:szCs w:val="32"/>
        </w:rPr>
        <w:t>Contribute directly to improving life for people living with sight loss in York</w:t>
      </w:r>
    </w:p>
    <w:p w:rsidRPr="00D604CA" w:rsidR="00D604CA" w:rsidP="00D604CA" w:rsidRDefault="00D604CA" w14:paraId="77D1CD52" w14:textId="77777777">
      <w:pPr>
        <w:rPr>
          <w:rFonts w:ascii="Arial" w:hAnsi="Arial" w:cs="Arial"/>
          <w:sz w:val="32"/>
          <w:szCs w:val="32"/>
        </w:rPr>
      </w:pPr>
      <w:r w:rsidRPr="00D604CA">
        <w:rPr>
          <w:rFonts w:ascii="Arial" w:hAnsi="Arial" w:cs="Arial"/>
          <w:sz w:val="32"/>
          <w:szCs w:val="32"/>
        </w:rPr>
        <w:t>Be part of a respected local charity with nearly five decades of impact</w:t>
      </w:r>
    </w:p>
    <w:p w:rsidRPr="00D604CA" w:rsidR="00D604CA" w:rsidP="00D604CA" w:rsidRDefault="00D604CA" w14:paraId="46BEC504" w14:textId="77777777">
      <w:pPr>
        <w:rPr>
          <w:rFonts w:ascii="Arial" w:hAnsi="Arial" w:cs="Arial"/>
          <w:sz w:val="32"/>
          <w:szCs w:val="32"/>
        </w:rPr>
      </w:pPr>
      <w:r w:rsidRPr="00D604CA">
        <w:rPr>
          <w:rFonts w:ascii="Arial" w:hAnsi="Arial" w:cs="Arial"/>
          <w:sz w:val="32"/>
          <w:szCs w:val="32"/>
        </w:rPr>
        <w:t>Gain practical fundraising and community engagement experience</w:t>
      </w:r>
    </w:p>
    <w:p w:rsidRPr="00D604CA" w:rsidR="00D604CA" w:rsidP="00D604CA" w:rsidRDefault="00D604CA" w14:paraId="1F98F89B" w14:textId="77777777">
      <w:pPr>
        <w:rPr>
          <w:rFonts w:ascii="Arial" w:hAnsi="Arial" w:cs="Arial"/>
          <w:sz w:val="32"/>
          <w:szCs w:val="32"/>
        </w:rPr>
      </w:pPr>
      <w:r w:rsidRPr="00D604CA">
        <w:rPr>
          <w:rFonts w:ascii="Arial" w:hAnsi="Arial" w:cs="Arial"/>
          <w:sz w:val="32"/>
          <w:szCs w:val="32"/>
        </w:rPr>
        <w:t>Help strengthen connections between local businesses and the communities they serve</w:t>
      </w:r>
    </w:p>
    <w:p w:rsidRPr="00D604CA" w:rsidR="00D604CA" w:rsidP="00D604CA" w:rsidRDefault="00D604CA" w14:paraId="4A861718" w14:textId="77777777">
      <w:pPr>
        <w:rPr>
          <w:rFonts w:ascii="Arial" w:hAnsi="Arial" w:cs="Arial"/>
          <w:sz w:val="32"/>
          <w:szCs w:val="32"/>
        </w:rPr>
      </w:pPr>
      <w:r w:rsidRPr="00D604CA">
        <w:rPr>
          <w:rFonts w:ascii="Arial" w:hAnsi="Arial" w:cs="Arial"/>
          <w:sz w:val="32"/>
          <w:szCs w:val="32"/>
        </w:rPr>
        <w:t xml:space="preserve">The Pink Elephant network is a visible symbol of York’s support for accessibility and inclusion. By sustaining and expanding it, you will help ensure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can continue responding to local need.</w:t>
      </w:r>
    </w:p>
    <w:p w:rsidRPr="00D604CA" w:rsidR="00D604CA" w:rsidP="00D604CA" w:rsidRDefault="00D604CA" w14:paraId="4BE87C3B" w14:textId="39B09EBE">
      <w:pPr>
        <w:rPr>
          <w:rFonts w:ascii="Arial" w:hAnsi="Arial" w:cs="Arial"/>
          <w:b/>
          <w:bCs/>
          <w:sz w:val="32"/>
          <w:szCs w:val="32"/>
        </w:rPr>
      </w:pPr>
      <w:r w:rsidRPr="00D604CA">
        <w:rPr>
          <w:rStyle w:val="Heading1Char"/>
          <w:rFonts w:ascii="Arial" w:hAnsi="Arial" w:cs="Arial"/>
        </w:rPr>
        <w:t>Condensed Version</w:t>
      </w:r>
      <w:r w:rsidRPr="00D604CA">
        <w:rPr>
          <w:rFonts w:ascii="Arial" w:hAnsi="Arial" w:cs="Arial"/>
          <w:sz w:val="32"/>
          <w:szCs w:val="32"/>
        </w:rPr>
        <w:t xml:space="preserve"> </w:t>
      </w:r>
      <w:r w:rsidRPr="00D604CA">
        <w:rPr>
          <w:rFonts w:ascii="Arial" w:hAnsi="Arial" w:cs="Arial"/>
          <w:sz w:val="32"/>
          <w:szCs w:val="32"/>
        </w:rPr>
        <w:br/>
      </w:r>
      <w:r w:rsidRPr="00D604CA">
        <w:rPr>
          <w:rFonts w:ascii="Arial" w:hAnsi="Arial" w:cs="Arial"/>
          <w:sz w:val="32"/>
          <w:szCs w:val="32"/>
        </w:rPr>
        <w:br/>
      </w:r>
      <w:r w:rsidRPr="00D604CA">
        <w:rPr>
          <w:rFonts w:ascii="Arial" w:hAnsi="Arial" w:cs="Arial"/>
          <w:b/>
          <w:bCs/>
          <w:sz w:val="32"/>
          <w:szCs w:val="32"/>
        </w:rPr>
        <w:t>Community Fundraising Volunteer</w:t>
      </w:r>
    </w:p>
    <w:p w:rsidRPr="00D604CA" w:rsidR="00D604CA" w:rsidP="00D604CA" w:rsidRDefault="00D604CA" w14:paraId="30F2CD89" w14:textId="77777777">
      <w:pPr>
        <w:rPr>
          <w:rFonts w:ascii="Arial" w:hAnsi="Arial" w:cs="Arial"/>
          <w:sz w:val="32"/>
          <w:szCs w:val="32"/>
        </w:rPr>
      </w:pPr>
      <w:bookmarkStart w:name="_Hlk223349637" w:id="1"/>
      <w:proofErr w:type="spellStart"/>
      <w:r w:rsidRPr="00D604CA">
        <w:rPr>
          <w:rFonts w:ascii="Arial" w:hAnsi="Arial" w:cs="Arial"/>
          <w:b/>
          <w:bCs/>
          <w:sz w:val="32"/>
          <w:szCs w:val="32"/>
        </w:rPr>
        <w:t>MySight</w:t>
      </w:r>
      <w:proofErr w:type="spellEnd"/>
      <w:r w:rsidRPr="00D604CA">
        <w:rPr>
          <w:rFonts w:ascii="Arial" w:hAnsi="Arial" w:cs="Arial"/>
          <w:b/>
          <w:bCs/>
          <w:sz w:val="32"/>
          <w:szCs w:val="32"/>
        </w:rPr>
        <w:t xml:space="preserve"> York – Supporting people to live well with sight loss</w:t>
      </w:r>
    </w:p>
    <w:bookmarkEnd w:id="1"/>
    <w:p w:rsidRPr="00D604CA" w:rsidR="00D604CA" w:rsidP="00D604CA" w:rsidRDefault="00D604CA" w14:paraId="6DC3BC09" w14:textId="77777777">
      <w:pPr>
        <w:rPr>
          <w:rFonts w:ascii="Arial" w:hAnsi="Arial" w:cs="Arial"/>
          <w:sz w:val="32"/>
          <w:szCs w:val="32"/>
        </w:rPr>
      </w:pP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is an independent local charity supporting more than 1,500 people across the city who are blind or partially sighted. Our Pink Elephant collection boxes, hosted in businesses across York, provide essential unrestricted income that helps fund services such as our Eye Clinic Liaison Officer, equipment advice, home visiting and social groups.</w:t>
      </w:r>
    </w:p>
    <w:p w:rsidRPr="00D604CA" w:rsidR="00D604CA" w:rsidP="00D604CA" w:rsidRDefault="00D604CA" w14:paraId="0911991D" w14:textId="77777777">
      <w:pPr>
        <w:rPr>
          <w:rFonts w:ascii="Arial" w:hAnsi="Arial" w:cs="Arial"/>
          <w:sz w:val="32"/>
          <w:szCs w:val="32"/>
        </w:rPr>
      </w:pPr>
      <w:r w:rsidRPr="00D604CA">
        <w:rPr>
          <w:rFonts w:ascii="Arial" w:hAnsi="Arial" w:cs="Arial"/>
          <w:sz w:val="32"/>
          <w:szCs w:val="32"/>
        </w:rPr>
        <w:t>We are looking for a volunteer to help sustain and grow this much-loved network.</w:t>
      </w:r>
    </w:p>
    <w:p w:rsidRPr="00D604CA" w:rsidR="00D604CA" w:rsidP="00D604CA" w:rsidRDefault="00D604CA" w14:paraId="032B9A1F" w14:textId="77777777">
      <w:pPr>
        <w:rPr>
          <w:rFonts w:ascii="Arial" w:hAnsi="Arial" w:cs="Arial"/>
          <w:b/>
          <w:bCs/>
          <w:sz w:val="32"/>
          <w:szCs w:val="32"/>
        </w:rPr>
      </w:pPr>
      <w:r w:rsidRPr="00D604CA">
        <w:rPr>
          <w:rFonts w:ascii="Arial" w:hAnsi="Arial" w:cs="Arial"/>
          <w:b/>
          <w:bCs/>
          <w:sz w:val="32"/>
          <w:szCs w:val="32"/>
        </w:rPr>
        <w:t>What you’ll do:</w:t>
      </w:r>
    </w:p>
    <w:p w:rsidRPr="00D604CA" w:rsidR="00D604CA" w:rsidP="00D604CA" w:rsidRDefault="00D604CA" w14:paraId="3AC44DA9" w14:textId="77777777">
      <w:pPr>
        <w:numPr>
          <w:ilvl w:val="0"/>
          <w:numId w:val="1"/>
        </w:numPr>
        <w:rPr>
          <w:rFonts w:ascii="Arial" w:hAnsi="Arial" w:cs="Arial"/>
          <w:sz w:val="32"/>
          <w:szCs w:val="32"/>
        </w:rPr>
      </w:pPr>
      <w:r w:rsidRPr="00D604CA">
        <w:rPr>
          <w:rFonts w:ascii="Arial" w:hAnsi="Arial" w:cs="Arial"/>
          <w:sz w:val="32"/>
          <w:szCs w:val="32"/>
        </w:rPr>
        <w:t>Liaise with York businesses to arrange and maintain Pink Elephant collection boxes</w:t>
      </w:r>
    </w:p>
    <w:p w:rsidRPr="00D604CA" w:rsidR="00D604CA" w:rsidP="00D604CA" w:rsidRDefault="00D604CA" w14:paraId="17E4214B" w14:textId="77777777">
      <w:pPr>
        <w:numPr>
          <w:ilvl w:val="0"/>
          <w:numId w:val="1"/>
        </w:numPr>
        <w:rPr>
          <w:rFonts w:ascii="Arial" w:hAnsi="Arial" w:cs="Arial"/>
          <w:sz w:val="32"/>
          <w:szCs w:val="32"/>
        </w:rPr>
      </w:pPr>
      <w:r w:rsidRPr="00D604CA">
        <w:rPr>
          <w:rFonts w:ascii="Arial" w:hAnsi="Arial" w:cs="Arial"/>
          <w:sz w:val="32"/>
          <w:szCs w:val="32"/>
        </w:rPr>
        <w:t>Identify new potential hosts in collaboration with the Fundraiser</w:t>
      </w:r>
    </w:p>
    <w:p w:rsidRPr="00D604CA" w:rsidR="00D604CA" w:rsidP="00D604CA" w:rsidRDefault="00D604CA" w14:paraId="25DDFD02" w14:textId="77777777">
      <w:pPr>
        <w:numPr>
          <w:ilvl w:val="0"/>
          <w:numId w:val="1"/>
        </w:numPr>
        <w:rPr>
          <w:rFonts w:ascii="Arial" w:hAnsi="Arial" w:cs="Arial"/>
          <w:sz w:val="32"/>
          <w:szCs w:val="32"/>
        </w:rPr>
      </w:pPr>
      <w:r w:rsidRPr="00D604CA">
        <w:rPr>
          <w:rFonts w:ascii="Arial" w:hAnsi="Arial" w:cs="Arial"/>
          <w:sz w:val="32"/>
          <w:szCs w:val="32"/>
        </w:rPr>
        <w:t>Collect boxes 2–3 times per year and return them to our office</w:t>
      </w:r>
    </w:p>
    <w:p w:rsidRPr="00D604CA" w:rsidR="00D604CA" w:rsidP="00D604CA" w:rsidRDefault="00D604CA" w14:paraId="5040097F" w14:textId="77777777">
      <w:pPr>
        <w:numPr>
          <w:ilvl w:val="0"/>
          <w:numId w:val="1"/>
        </w:numPr>
        <w:rPr>
          <w:rFonts w:ascii="Arial" w:hAnsi="Arial" w:cs="Arial"/>
          <w:sz w:val="32"/>
          <w:szCs w:val="32"/>
        </w:rPr>
      </w:pPr>
      <w:r w:rsidRPr="00D604CA">
        <w:rPr>
          <w:rFonts w:ascii="Arial" w:hAnsi="Arial" w:cs="Arial"/>
          <w:sz w:val="32"/>
          <w:szCs w:val="32"/>
        </w:rPr>
        <w:t>Thank and update businesses on the impact of their support</w:t>
      </w:r>
    </w:p>
    <w:p w:rsidRPr="00D604CA" w:rsidR="00D604CA" w:rsidP="00D604CA" w:rsidRDefault="00D604CA" w14:paraId="43B929D3" w14:textId="77777777">
      <w:pPr>
        <w:numPr>
          <w:ilvl w:val="0"/>
          <w:numId w:val="1"/>
        </w:numPr>
        <w:rPr>
          <w:rFonts w:ascii="Arial" w:hAnsi="Arial" w:cs="Arial"/>
          <w:sz w:val="32"/>
          <w:szCs w:val="32"/>
        </w:rPr>
      </w:pPr>
      <w:r w:rsidRPr="00D604CA">
        <w:rPr>
          <w:rFonts w:ascii="Arial" w:hAnsi="Arial" w:cs="Arial"/>
          <w:sz w:val="32"/>
          <w:szCs w:val="32"/>
        </w:rPr>
        <w:t xml:space="preserve">Act as an ambassador for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in the community</w:t>
      </w:r>
    </w:p>
    <w:p w:rsidRPr="00D604CA" w:rsidR="00D604CA" w:rsidP="00D604CA" w:rsidRDefault="00547149" w14:paraId="31865194" w14:textId="5C928F4E">
      <w:pPr>
        <w:rPr>
          <w:rFonts w:ascii="Arial" w:hAnsi="Arial" w:cs="Arial"/>
          <w:b/>
          <w:bCs/>
          <w:sz w:val="32"/>
          <w:szCs w:val="32"/>
        </w:rPr>
      </w:pPr>
      <w:r>
        <w:rPr>
          <w:rFonts w:ascii="Arial" w:hAnsi="Arial" w:cs="Arial"/>
          <w:b/>
          <w:bCs/>
          <w:sz w:val="32"/>
          <w:szCs w:val="32"/>
        </w:rPr>
        <w:t>Who</w:t>
      </w:r>
      <w:r w:rsidRPr="00D604CA" w:rsidR="00D604CA">
        <w:rPr>
          <w:rFonts w:ascii="Arial" w:hAnsi="Arial" w:cs="Arial"/>
          <w:b/>
          <w:bCs/>
          <w:sz w:val="32"/>
          <w:szCs w:val="32"/>
        </w:rPr>
        <w:t xml:space="preserve"> we’re looking for:</w:t>
      </w:r>
    </w:p>
    <w:p w:rsidRPr="00D604CA" w:rsidR="00D604CA" w:rsidP="00D604CA" w:rsidRDefault="00D604CA" w14:paraId="08F47103" w14:textId="77777777">
      <w:pPr>
        <w:numPr>
          <w:ilvl w:val="0"/>
          <w:numId w:val="2"/>
        </w:numPr>
        <w:rPr>
          <w:rFonts w:ascii="Arial" w:hAnsi="Arial" w:cs="Arial"/>
          <w:sz w:val="32"/>
          <w:szCs w:val="32"/>
        </w:rPr>
      </w:pPr>
      <w:bookmarkStart w:name="_Hlk223349502" w:id="2"/>
      <w:r w:rsidRPr="00D604CA">
        <w:rPr>
          <w:rFonts w:ascii="Arial" w:hAnsi="Arial" w:cs="Arial"/>
          <w:sz w:val="32"/>
          <w:szCs w:val="32"/>
        </w:rPr>
        <w:t>Someone confident communicating with local businesses</w:t>
      </w:r>
    </w:p>
    <w:p w:rsidRPr="00D604CA" w:rsidR="00D604CA" w:rsidP="00D604CA" w:rsidRDefault="00D604CA" w14:paraId="24A03631" w14:textId="77777777">
      <w:pPr>
        <w:numPr>
          <w:ilvl w:val="0"/>
          <w:numId w:val="2"/>
        </w:numPr>
        <w:rPr>
          <w:rFonts w:ascii="Arial" w:hAnsi="Arial" w:cs="Arial"/>
          <w:sz w:val="32"/>
          <w:szCs w:val="32"/>
        </w:rPr>
      </w:pPr>
      <w:r w:rsidRPr="00D604CA">
        <w:rPr>
          <w:rFonts w:ascii="Arial" w:hAnsi="Arial" w:cs="Arial"/>
          <w:sz w:val="32"/>
          <w:szCs w:val="32"/>
        </w:rPr>
        <w:t>Able to travel independently within York</w:t>
      </w:r>
    </w:p>
    <w:p w:rsidRPr="00D604CA" w:rsidR="00D604CA" w:rsidP="00D604CA" w:rsidRDefault="00D604CA" w14:paraId="314BAED3" w14:textId="77777777">
      <w:pPr>
        <w:numPr>
          <w:ilvl w:val="0"/>
          <w:numId w:val="2"/>
        </w:numPr>
        <w:rPr>
          <w:rFonts w:ascii="Arial" w:hAnsi="Arial" w:cs="Arial"/>
          <w:sz w:val="32"/>
          <w:szCs w:val="32"/>
        </w:rPr>
      </w:pPr>
      <w:r w:rsidRPr="00D604CA">
        <w:rPr>
          <w:rFonts w:ascii="Arial" w:hAnsi="Arial" w:cs="Arial"/>
          <w:sz w:val="32"/>
          <w:szCs w:val="32"/>
        </w:rPr>
        <w:t>Organised and reliable</w:t>
      </w:r>
    </w:p>
    <w:p w:rsidRPr="00D604CA" w:rsidR="00D604CA" w:rsidP="00D604CA" w:rsidRDefault="00D604CA" w14:paraId="3F7E90E5" w14:textId="77777777">
      <w:pPr>
        <w:numPr>
          <w:ilvl w:val="0"/>
          <w:numId w:val="2"/>
        </w:numPr>
        <w:rPr>
          <w:rFonts w:ascii="Arial" w:hAnsi="Arial" w:cs="Arial"/>
          <w:sz w:val="32"/>
          <w:szCs w:val="32"/>
        </w:rPr>
      </w:pPr>
      <w:r w:rsidRPr="00D604CA">
        <w:rPr>
          <w:rFonts w:ascii="Arial" w:hAnsi="Arial" w:cs="Arial"/>
          <w:sz w:val="32"/>
          <w:szCs w:val="32"/>
        </w:rPr>
        <w:t>Passionate about supporting people living with sight loss</w:t>
      </w:r>
    </w:p>
    <w:bookmarkEnd w:id="2"/>
    <w:p w:rsidRPr="00D604CA" w:rsidR="00D604CA" w:rsidP="00D604CA" w:rsidRDefault="00D604CA" w14:paraId="75897C87" w14:textId="77777777">
      <w:pPr>
        <w:rPr>
          <w:rFonts w:ascii="Arial" w:hAnsi="Arial" w:cs="Arial"/>
          <w:sz w:val="32"/>
          <w:szCs w:val="32"/>
        </w:rPr>
      </w:pPr>
      <w:r w:rsidRPr="00D604CA">
        <w:rPr>
          <w:rFonts w:ascii="Arial" w:hAnsi="Arial" w:cs="Arial"/>
          <w:sz w:val="32"/>
          <w:szCs w:val="32"/>
        </w:rPr>
        <w:t>A driving licence would be helpful but is not essential.</w:t>
      </w:r>
    </w:p>
    <w:p w:rsidRPr="00D604CA" w:rsidR="00D604CA" w:rsidP="00D604CA" w:rsidRDefault="00D604CA" w14:paraId="367B30FE" w14:textId="77777777">
      <w:pPr>
        <w:rPr>
          <w:rFonts w:ascii="Arial" w:hAnsi="Arial" w:cs="Arial"/>
          <w:b/>
          <w:bCs/>
          <w:sz w:val="32"/>
          <w:szCs w:val="32"/>
        </w:rPr>
      </w:pPr>
      <w:r w:rsidRPr="00D604CA">
        <w:rPr>
          <w:rFonts w:ascii="Arial" w:hAnsi="Arial" w:cs="Arial"/>
          <w:b/>
          <w:bCs/>
          <w:sz w:val="32"/>
          <w:szCs w:val="32"/>
        </w:rPr>
        <w:t>What you’ll gain:</w:t>
      </w:r>
    </w:p>
    <w:p w:rsidRPr="00D604CA" w:rsidR="00D604CA" w:rsidP="00D604CA" w:rsidRDefault="00D604CA" w14:paraId="2F13541F" w14:textId="17B1DF7D">
      <w:pPr>
        <w:numPr>
          <w:ilvl w:val="0"/>
          <w:numId w:val="3"/>
        </w:numPr>
        <w:rPr>
          <w:rFonts w:ascii="Arial" w:hAnsi="Arial" w:cs="Arial"/>
          <w:sz w:val="32"/>
          <w:szCs w:val="32"/>
        </w:rPr>
      </w:pPr>
      <w:r w:rsidRPr="00D604CA">
        <w:rPr>
          <w:rFonts w:ascii="Arial" w:hAnsi="Arial" w:cs="Arial"/>
          <w:sz w:val="32"/>
          <w:szCs w:val="32"/>
        </w:rPr>
        <w:t xml:space="preserve">Training in visual </w:t>
      </w:r>
      <w:r w:rsidR="00547149">
        <w:rPr>
          <w:rFonts w:ascii="Arial" w:hAnsi="Arial" w:cs="Arial"/>
          <w:sz w:val="32"/>
          <w:szCs w:val="32"/>
        </w:rPr>
        <w:t xml:space="preserve">impairment </w:t>
      </w:r>
      <w:r w:rsidRPr="00D604CA">
        <w:rPr>
          <w:rFonts w:ascii="Arial" w:hAnsi="Arial" w:cs="Arial"/>
          <w:sz w:val="32"/>
          <w:szCs w:val="32"/>
        </w:rPr>
        <w:t>awareness and sighted guiding</w:t>
      </w:r>
    </w:p>
    <w:p w:rsidRPr="00D604CA" w:rsidR="00D604CA" w:rsidP="00D604CA" w:rsidRDefault="00D604CA" w14:paraId="138EE68E" w14:textId="2109F4A0">
      <w:pPr>
        <w:numPr>
          <w:ilvl w:val="0"/>
          <w:numId w:val="3"/>
        </w:numPr>
        <w:rPr>
          <w:rFonts w:ascii="Arial" w:hAnsi="Arial" w:cs="Arial"/>
          <w:sz w:val="32"/>
          <w:szCs w:val="32"/>
        </w:rPr>
      </w:pPr>
      <w:r w:rsidRPr="00D604CA">
        <w:rPr>
          <w:rFonts w:ascii="Arial" w:hAnsi="Arial" w:cs="Arial"/>
          <w:sz w:val="32"/>
          <w:szCs w:val="32"/>
        </w:rPr>
        <w:t>Experience and training in community fundraising and relationship-building</w:t>
      </w:r>
    </w:p>
    <w:p w:rsidRPr="00D604CA" w:rsidR="00D604CA" w:rsidP="00D604CA" w:rsidRDefault="00D604CA" w14:paraId="6C2F9F63" w14:textId="77777777">
      <w:pPr>
        <w:numPr>
          <w:ilvl w:val="0"/>
          <w:numId w:val="3"/>
        </w:numPr>
        <w:rPr>
          <w:rFonts w:ascii="Arial" w:hAnsi="Arial" w:cs="Arial"/>
          <w:sz w:val="32"/>
          <w:szCs w:val="32"/>
        </w:rPr>
      </w:pPr>
      <w:r w:rsidRPr="00D604CA">
        <w:rPr>
          <w:rFonts w:ascii="Arial" w:hAnsi="Arial" w:cs="Arial"/>
          <w:sz w:val="32"/>
          <w:szCs w:val="32"/>
        </w:rPr>
        <w:t>Ongoing support and supervision</w:t>
      </w:r>
    </w:p>
    <w:p w:rsidRPr="00D604CA" w:rsidR="00D604CA" w:rsidP="00D604CA" w:rsidRDefault="00D604CA" w14:paraId="7A0295F1" w14:textId="77777777">
      <w:pPr>
        <w:numPr>
          <w:ilvl w:val="0"/>
          <w:numId w:val="3"/>
        </w:numPr>
        <w:rPr>
          <w:rFonts w:ascii="Arial" w:hAnsi="Arial" w:cs="Arial"/>
          <w:sz w:val="32"/>
          <w:szCs w:val="32"/>
        </w:rPr>
      </w:pPr>
      <w:r w:rsidRPr="00D604CA">
        <w:rPr>
          <w:rFonts w:ascii="Arial" w:hAnsi="Arial" w:cs="Arial"/>
          <w:sz w:val="32"/>
          <w:szCs w:val="32"/>
        </w:rPr>
        <w:t>The opportunity to make a tangible difference in your local community</w:t>
      </w:r>
    </w:p>
    <w:p w:rsidRPr="00D604CA" w:rsidR="00D604CA" w:rsidP="00D604CA" w:rsidRDefault="00D604CA" w14:paraId="503F3DDA" w14:textId="77777777">
      <w:pPr>
        <w:rPr>
          <w:rFonts w:ascii="Arial" w:hAnsi="Arial" w:cs="Arial"/>
          <w:sz w:val="32"/>
          <w:szCs w:val="32"/>
        </w:rPr>
      </w:pPr>
      <w:r w:rsidRPr="00D604CA">
        <w:rPr>
          <w:rFonts w:ascii="Arial" w:hAnsi="Arial" w:cs="Arial"/>
          <w:sz w:val="32"/>
          <w:szCs w:val="32"/>
        </w:rPr>
        <w:t xml:space="preserve">For almost 50 years, </w:t>
      </w:r>
      <w:proofErr w:type="spellStart"/>
      <w:r w:rsidRPr="00D604CA">
        <w:rPr>
          <w:rFonts w:ascii="Arial" w:hAnsi="Arial" w:cs="Arial"/>
          <w:sz w:val="32"/>
          <w:szCs w:val="32"/>
        </w:rPr>
        <w:t>MySight</w:t>
      </w:r>
      <w:proofErr w:type="spellEnd"/>
      <w:r w:rsidRPr="00D604CA">
        <w:rPr>
          <w:rFonts w:ascii="Arial" w:hAnsi="Arial" w:cs="Arial"/>
          <w:sz w:val="32"/>
          <w:szCs w:val="32"/>
        </w:rPr>
        <w:t xml:space="preserve"> York has championed accessibility and inclusion. By volunteering with us, you’ll help ensure people experiencing sight loss in York can remain independent, connected and confident.</w:t>
      </w:r>
    </w:p>
    <w:p w:rsidRPr="00D604CA" w:rsidR="00A53499" w:rsidRDefault="00A53499" w14:paraId="5BEF03E6" w14:textId="2534C56A">
      <w:pPr>
        <w:rPr>
          <w:rFonts w:ascii="Arial" w:hAnsi="Arial" w:cs="Arial"/>
          <w:sz w:val="32"/>
          <w:szCs w:val="32"/>
        </w:rPr>
      </w:pPr>
    </w:p>
    <w:sectPr w:rsidRPr="00D604CA" w:rsidR="00A5349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94E"/>
    <w:multiLevelType w:val="multilevel"/>
    <w:tmpl w:val="82FA4A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370CEC"/>
    <w:multiLevelType w:val="multilevel"/>
    <w:tmpl w:val="B8926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954AD9"/>
    <w:multiLevelType w:val="multilevel"/>
    <w:tmpl w:val="4A1EEA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19102D3"/>
    <w:multiLevelType w:val="hybridMultilevel"/>
    <w:tmpl w:val="7408D720"/>
    <w:lvl w:ilvl="0" w:tplc="6B52AACA">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2BE05A3"/>
    <w:multiLevelType w:val="multilevel"/>
    <w:tmpl w:val="C1C88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8B85F03"/>
    <w:multiLevelType w:val="multilevel"/>
    <w:tmpl w:val="76065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A820EEE"/>
    <w:multiLevelType w:val="multilevel"/>
    <w:tmpl w:val="E2B276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7686BE4"/>
    <w:multiLevelType w:val="multilevel"/>
    <w:tmpl w:val="B052E7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98A5D90"/>
    <w:multiLevelType w:val="multilevel"/>
    <w:tmpl w:val="2BF6F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77066577">
    <w:abstractNumId w:val="2"/>
  </w:num>
  <w:num w:numId="2" w16cid:durableId="562257514">
    <w:abstractNumId w:val="4"/>
  </w:num>
  <w:num w:numId="3" w16cid:durableId="1560432562">
    <w:abstractNumId w:val="6"/>
  </w:num>
  <w:num w:numId="4" w16cid:durableId="1212957406">
    <w:abstractNumId w:val="1"/>
  </w:num>
  <w:num w:numId="5" w16cid:durableId="1213536666">
    <w:abstractNumId w:val="0"/>
  </w:num>
  <w:num w:numId="6" w16cid:durableId="1341661480">
    <w:abstractNumId w:val="8"/>
  </w:num>
  <w:num w:numId="7" w16cid:durableId="519439728">
    <w:abstractNumId w:val="5"/>
  </w:num>
  <w:num w:numId="8" w16cid:durableId="119032063">
    <w:abstractNumId w:val="7"/>
  </w:num>
  <w:num w:numId="9" w16cid:durableId="1118260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CA"/>
    <w:rsid w:val="00276FDE"/>
    <w:rsid w:val="00547149"/>
    <w:rsid w:val="00943EAA"/>
    <w:rsid w:val="00A53499"/>
    <w:rsid w:val="00AA7B21"/>
    <w:rsid w:val="00D575E0"/>
    <w:rsid w:val="00D604CA"/>
    <w:rsid w:val="2CEEDEA9"/>
    <w:rsid w:val="724D1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6385095"/>
  <w15:chartTrackingRefBased/>
  <w15:docId w15:val="{8E70AF8C-730A-462A-835F-528311EC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604C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04C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04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04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04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0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4C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604C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604C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604C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604C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604C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604C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604C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604C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604CA"/>
    <w:rPr>
      <w:rFonts w:eastAsiaTheme="majorEastAsia" w:cstheme="majorBidi"/>
      <w:color w:val="272727" w:themeColor="text1" w:themeTint="D8"/>
    </w:rPr>
  </w:style>
  <w:style w:type="paragraph" w:styleId="Title">
    <w:name w:val="Title"/>
    <w:basedOn w:val="Normal"/>
    <w:next w:val="Normal"/>
    <w:link w:val="TitleChar"/>
    <w:uiPriority w:val="10"/>
    <w:qFormat/>
    <w:rsid w:val="00D604C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604C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604C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60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4CA"/>
    <w:pPr>
      <w:spacing w:before="160"/>
      <w:jc w:val="center"/>
    </w:pPr>
    <w:rPr>
      <w:i/>
      <w:iCs/>
      <w:color w:val="404040" w:themeColor="text1" w:themeTint="BF"/>
    </w:rPr>
  </w:style>
  <w:style w:type="character" w:styleId="QuoteChar" w:customStyle="1">
    <w:name w:val="Quote Char"/>
    <w:basedOn w:val="DefaultParagraphFont"/>
    <w:link w:val="Quote"/>
    <w:uiPriority w:val="29"/>
    <w:rsid w:val="00D604CA"/>
    <w:rPr>
      <w:i/>
      <w:iCs/>
      <w:color w:val="404040" w:themeColor="text1" w:themeTint="BF"/>
    </w:rPr>
  </w:style>
  <w:style w:type="paragraph" w:styleId="ListParagraph">
    <w:name w:val="List Paragraph"/>
    <w:basedOn w:val="Normal"/>
    <w:uiPriority w:val="34"/>
    <w:qFormat/>
    <w:rsid w:val="00D604CA"/>
    <w:pPr>
      <w:ind w:left="720"/>
      <w:contextualSpacing/>
    </w:pPr>
  </w:style>
  <w:style w:type="character" w:styleId="IntenseEmphasis">
    <w:name w:val="Intense Emphasis"/>
    <w:basedOn w:val="DefaultParagraphFont"/>
    <w:uiPriority w:val="21"/>
    <w:qFormat/>
    <w:rsid w:val="00D604CA"/>
    <w:rPr>
      <w:i/>
      <w:iCs/>
      <w:color w:val="0F4761" w:themeColor="accent1" w:themeShade="BF"/>
    </w:rPr>
  </w:style>
  <w:style w:type="paragraph" w:styleId="IntenseQuote">
    <w:name w:val="Intense Quote"/>
    <w:basedOn w:val="Normal"/>
    <w:next w:val="Normal"/>
    <w:link w:val="IntenseQuoteChar"/>
    <w:uiPriority w:val="30"/>
    <w:qFormat/>
    <w:rsid w:val="00D604C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604CA"/>
    <w:rPr>
      <w:i/>
      <w:iCs/>
      <w:color w:val="0F4761" w:themeColor="accent1" w:themeShade="BF"/>
    </w:rPr>
  </w:style>
  <w:style w:type="character" w:styleId="IntenseReference">
    <w:name w:val="Intense Reference"/>
    <w:basedOn w:val="DefaultParagraphFont"/>
    <w:uiPriority w:val="32"/>
    <w:qFormat/>
    <w:rsid w:val="00D604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41332">
      <w:bodyDiv w:val="1"/>
      <w:marLeft w:val="0"/>
      <w:marRight w:val="0"/>
      <w:marTop w:val="0"/>
      <w:marBottom w:val="0"/>
      <w:divBdr>
        <w:top w:val="none" w:sz="0" w:space="0" w:color="auto"/>
        <w:left w:val="none" w:sz="0" w:space="0" w:color="auto"/>
        <w:bottom w:val="none" w:sz="0" w:space="0" w:color="auto"/>
        <w:right w:val="none" w:sz="0" w:space="0" w:color="auto"/>
      </w:divBdr>
    </w:div>
    <w:div w:id="412361474">
      <w:bodyDiv w:val="1"/>
      <w:marLeft w:val="0"/>
      <w:marRight w:val="0"/>
      <w:marTop w:val="0"/>
      <w:marBottom w:val="0"/>
      <w:divBdr>
        <w:top w:val="none" w:sz="0" w:space="0" w:color="auto"/>
        <w:left w:val="none" w:sz="0" w:space="0" w:color="auto"/>
        <w:bottom w:val="none" w:sz="0" w:space="0" w:color="auto"/>
        <w:right w:val="none" w:sz="0" w:space="0" w:color="auto"/>
      </w:divBdr>
    </w:div>
    <w:div w:id="413018451">
      <w:bodyDiv w:val="1"/>
      <w:marLeft w:val="0"/>
      <w:marRight w:val="0"/>
      <w:marTop w:val="0"/>
      <w:marBottom w:val="0"/>
      <w:divBdr>
        <w:top w:val="none" w:sz="0" w:space="0" w:color="auto"/>
        <w:left w:val="none" w:sz="0" w:space="0" w:color="auto"/>
        <w:bottom w:val="none" w:sz="0" w:space="0" w:color="auto"/>
        <w:right w:val="none" w:sz="0" w:space="0" w:color="auto"/>
      </w:divBdr>
    </w:div>
    <w:div w:id="109544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48F83A-39D3-4A69-9348-DE5F98597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562CFB-7E0E-4E33-BC96-BDE0608BC4E8}">
  <ds:schemaRefs>
    <ds:schemaRef ds:uri="http://schemas.microsoft.com/office/2006/metadata/properties"/>
    <ds:schemaRef ds:uri="http://schemas.microsoft.com/office/infopath/2007/PartnerControls"/>
    <ds:schemaRef ds:uri="a685f19c-34da-4adf-9d39-09e6dd5d1826"/>
    <ds:schemaRef ds:uri="aa5efe1e-74ba-4bae-8954-c0b9a0351319"/>
  </ds:schemaRefs>
</ds:datastoreItem>
</file>

<file path=customXml/itemProps3.xml><?xml version="1.0" encoding="utf-8"?>
<ds:datastoreItem xmlns:ds="http://schemas.openxmlformats.org/officeDocument/2006/customXml" ds:itemID="{A76EE87A-6621-4A07-A72C-1B15A9A802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Evans</dc:creator>
  <cp:keywords/>
  <dc:description/>
  <cp:lastModifiedBy>Tanya McClelland</cp:lastModifiedBy>
  <cp:revision>3</cp:revision>
  <dcterms:created xsi:type="dcterms:W3CDTF">2026-03-02T13:16:00Z</dcterms:created>
  <dcterms:modified xsi:type="dcterms:W3CDTF">2026-03-25T13:45:35Z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