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5E058" w14:textId="77777777" w:rsidR="00C96B04" w:rsidRPr="00016FBA" w:rsidRDefault="00C96B04" w:rsidP="00C96B04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Contents</w:t>
      </w:r>
    </w:p>
    <w:p w14:paraId="391C4BB0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Our Ambitions</w:t>
      </w:r>
    </w:p>
    <w:p w14:paraId="0D906FDD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Welcome from our C</w:t>
      </w:r>
      <w:r>
        <w:rPr>
          <w:rFonts w:ascii="Arial" w:eastAsia="Times New Roman" w:hAnsi="Arial" w:cs="Arial"/>
          <w:sz w:val="32"/>
          <w:szCs w:val="32"/>
          <w:lang w:eastAsia="en-GB"/>
        </w:rPr>
        <w:t>hief Executive</w:t>
      </w:r>
    </w:p>
    <w:p w14:paraId="79202B5A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Our Vision, Mission &amp; Principles</w:t>
      </w:r>
    </w:p>
    <w:p w14:paraId="622C1321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Our Values and Behaviours</w:t>
      </w:r>
    </w:p>
    <w:p w14:paraId="4FE6C782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What is Important to Us?</w:t>
      </w:r>
    </w:p>
    <w:p w14:paraId="63809CFE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The Social Model of Disability</w:t>
      </w:r>
    </w:p>
    <w:p w14:paraId="5813A326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Strategic Ambitions</w:t>
      </w:r>
    </w:p>
    <w:p w14:paraId="0466D1B5" w14:textId="77777777" w:rsidR="00C96B04" w:rsidRPr="00016FBA" w:rsidRDefault="00C96B04" w:rsidP="00C96B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Empowering and Equipping People with Sight Loss</w:t>
      </w:r>
    </w:p>
    <w:p w14:paraId="7787CB9E" w14:textId="77777777" w:rsidR="00C96B04" w:rsidRPr="00016FBA" w:rsidRDefault="00C96B04" w:rsidP="00C96B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Amplifying the Voices of </w:t>
      </w:r>
      <w:r>
        <w:rPr>
          <w:rFonts w:ascii="Arial" w:eastAsia="Times New Roman" w:hAnsi="Arial" w:cs="Arial"/>
          <w:sz w:val="32"/>
          <w:szCs w:val="32"/>
          <w:lang w:eastAsia="en-GB"/>
        </w:rPr>
        <w:t>People with Sight Loss</w:t>
      </w:r>
    </w:p>
    <w:p w14:paraId="2F9B5573" w14:textId="77777777" w:rsidR="00C96B04" w:rsidRPr="00016FBA" w:rsidRDefault="00C96B04" w:rsidP="00C96B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Creating an Inclusive and Accessible Society</w:t>
      </w:r>
    </w:p>
    <w:p w14:paraId="7529E9BA" w14:textId="77777777" w:rsidR="00C96B04" w:rsidRPr="00016FBA" w:rsidRDefault="00C96B04" w:rsidP="00C96B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t xml:space="preserve">Ensuring 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a Resilient and Sustainable Organisation</w:t>
      </w:r>
    </w:p>
    <w:p w14:paraId="63F87350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Our Commitments</w:t>
      </w:r>
    </w:p>
    <w:p w14:paraId="4D6CAFE2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Bringing Our Strategy to Life</w:t>
      </w:r>
    </w:p>
    <w:p w14:paraId="5DA4598D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Sustainability</w:t>
      </w:r>
    </w:p>
    <w:p w14:paraId="050C5802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C2BA5">
        <w:rPr>
          <w:rFonts w:ascii="Arial" w:eastAsia="Times New Roman" w:hAnsi="Arial" w:cs="Arial"/>
          <w:sz w:val="32"/>
          <w:szCs w:val="32"/>
          <w:lang w:eastAsia="en-GB"/>
        </w:rPr>
        <w:t>Equity, Diversity</w:t>
      </w:r>
      <w:r>
        <w:rPr>
          <w:rFonts w:ascii="Arial" w:eastAsia="Times New Roman" w:hAnsi="Arial" w:cs="Arial"/>
          <w:sz w:val="32"/>
          <w:szCs w:val="32"/>
          <w:lang w:eastAsia="en-GB"/>
        </w:rPr>
        <w:t>,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Inclusion</w:t>
      </w:r>
      <w:r>
        <w:rPr>
          <w:rFonts w:ascii="Arial" w:eastAsia="Times New Roman" w:hAnsi="Arial" w:cs="Arial"/>
          <w:sz w:val="32"/>
          <w:szCs w:val="32"/>
          <w:lang w:eastAsia="en-GB"/>
        </w:rPr>
        <w:t xml:space="preserve"> &amp; Belonging</w:t>
      </w:r>
    </w:p>
    <w:p w14:paraId="4598F9C7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Safeguarding</w:t>
      </w:r>
    </w:p>
    <w:p w14:paraId="18B311D9" w14:textId="77777777" w:rsidR="00C96B04" w:rsidRPr="00016FBA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Measuring Our Impact</w:t>
      </w:r>
    </w:p>
    <w:p w14:paraId="28C08168" w14:textId="40498EB8" w:rsidR="00C96B04" w:rsidRDefault="00C96B04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Closing Remarks from the Trustees</w:t>
      </w:r>
    </w:p>
    <w:p w14:paraId="60F50E4C" w14:textId="7C2D4277" w:rsidR="004C1E8F" w:rsidRPr="00016FBA" w:rsidRDefault="004C1E8F" w:rsidP="00C96B04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709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t>End Note</w:t>
      </w:r>
    </w:p>
    <w:p w14:paraId="3D66357F" w14:textId="77777777" w:rsidR="00016FBA" w:rsidRPr="00016FBA" w:rsidRDefault="00026AC2" w:rsidP="00016FB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420C0B30">
          <v:rect id="_x0000_i1025" style="width:0;height:1.5pt" o:hralign="center" o:hrstd="t" o:hr="t" fillcolor="#a0a0a0" stroked="f"/>
        </w:pict>
      </w:r>
    </w:p>
    <w:p w14:paraId="151F2FA4" w14:textId="77777777" w:rsidR="00016FBA" w:rsidRPr="00016FBA" w:rsidRDefault="00016FBA" w:rsidP="00016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1. Our Ambitions</w:t>
      </w:r>
    </w:p>
    <w:p w14:paraId="68736CA2" w14:textId="77777777" w:rsidR="00016FBA" w:rsidRPr="00016FBA" w:rsidRDefault="00016FBA" w:rsidP="00016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Empower and equip local people with sight loss to make confident choices about their lives.</w:t>
      </w:r>
    </w:p>
    <w:p w14:paraId="2F1B7CB0" w14:textId="7328E2D2" w:rsidR="00016FBA" w:rsidRPr="00016FBA" w:rsidRDefault="00016FBA" w:rsidP="00016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Amplify the voices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of people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 xml:space="preserve"> with sight loss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, ensuring their lived experiences shape services and policies.</w:t>
      </w:r>
    </w:p>
    <w:p w14:paraId="4C8B2CC0" w14:textId="77777777" w:rsidR="00016FBA" w:rsidRDefault="00016FBA" w:rsidP="00016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Champion inclusivity and accessibility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to remove barriers and create a sight-inclusive society.</w:t>
      </w:r>
    </w:p>
    <w:p w14:paraId="1240A02A" w14:textId="77777777" w:rsidR="007F031F" w:rsidRPr="00016FBA" w:rsidRDefault="007F031F" w:rsidP="00016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7F031F">
        <w:rPr>
          <w:rFonts w:ascii="Arial" w:eastAsia="Times New Roman" w:hAnsi="Arial" w:cs="Arial"/>
          <w:sz w:val="32"/>
          <w:szCs w:val="32"/>
          <w:lang w:eastAsia="en-GB"/>
        </w:rPr>
        <w:t xml:space="preserve">Embed the </w:t>
      </w:r>
      <w:r w:rsidRPr="007F031F">
        <w:rPr>
          <w:rFonts w:ascii="Arial" w:eastAsia="Times New Roman" w:hAnsi="Arial" w:cs="Arial"/>
          <w:b/>
          <w:sz w:val="32"/>
          <w:szCs w:val="32"/>
          <w:lang w:eastAsia="en-GB"/>
        </w:rPr>
        <w:t>Eye Care Support Pathway</w:t>
      </w:r>
      <w:r w:rsidRPr="007F031F">
        <w:rPr>
          <w:rFonts w:ascii="Arial" w:eastAsia="Times New Roman" w:hAnsi="Arial" w:cs="Arial"/>
          <w:sz w:val="32"/>
          <w:szCs w:val="32"/>
          <w:lang w:eastAsia="en-GB"/>
        </w:rPr>
        <w:t xml:space="preserve"> into MySight York’s services, ensuring better access to information, emotional support, and practical resources at all stages of a person’s sight loss journey.</w:t>
      </w:r>
    </w:p>
    <w:p w14:paraId="544D19A3" w14:textId="77777777" w:rsidR="00016FBA" w:rsidRPr="00016FBA" w:rsidRDefault="00016FBA" w:rsidP="00016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Strengthen MySight York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as a resilient and effective organisation, ensuring long-term sustainability.</w:t>
      </w:r>
    </w:p>
    <w:p w14:paraId="2CDD6CC4" w14:textId="77777777" w:rsidR="00016FBA" w:rsidRPr="00016FBA" w:rsidRDefault="00026AC2" w:rsidP="00016FB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lastRenderedPageBreak/>
        <w:pict w14:anchorId="63161823">
          <v:rect id="_x0000_i1026" style="width:0;height:1.5pt" o:hralign="center" o:hrstd="t" o:hr="t" fillcolor="#a0a0a0" stroked="f"/>
        </w:pict>
      </w:r>
    </w:p>
    <w:p w14:paraId="45A259EB" w14:textId="3269B1FD" w:rsidR="00016FBA" w:rsidRPr="00016FBA" w:rsidRDefault="00016FBA" w:rsidP="00016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2. Welcome from our C</w:t>
      </w:r>
      <w:r w:rsidR="00654E51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hief Executive</w:t>
      </w:r>
    </w:p>
    <w:p w14:paraId="0060677D" w14:textId="16B5A6AB" w:rsidR="00C14088" w:rsidRDefault="00C14088" w:rsidP="00C14088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C2BA5">
        <w:rPr>
          <w:rFonts w:ascii="Arial" w:eastAsia="Times New Roman" w:hAnsi="Arial" w:cs="Arial"/>
          <w:b/>
          <w:sz w:val="32"/>
          <w:szCs w:val="32"/>
          <w:lang w:eastAsia="en-GB"/>
        </w:rPr>
        <w:t xml:space="preserve">Welcome to </w:t>
      </w:r>
      <w:r w:rsidR="000C2BA5">
        <w:rPr>
          <w:rFonts w:ascii="Arial" w:eastAsia="Times New Roman" w:hAnsi="Arial" w:cs="Arial"/>
          <w:b/>
          <w:sz w:val="32"/>
          <w:szCs w:val="32"/>
          <w:lang w:eastAsia="en-GB"/>
        </w:rPr>
        <w:t>our</w:t>
      </w:r>
      <w:r w:rsidRPr="000C2BA5">
        <w:rPr>
          <w:rFonts w:ascii="Arial" w:eastAsia="Times New Roman" w:hAnsi="Arial" w:cs="Arial"/>
          <w:b/>
          <w:sz w:val="32"/>
          <w:szCs w:val="32"/>
          <w:lang w:eastAsia="en-GB"/>
        </w:rPr>
        <w:t xml:space="preserve"> MySight York Strategy</w:t>
      </w:r>
      <w:r w:rsidRPr="00C14088">
        <w:rPr>
          <w:rFonts w:ascii="Arial" w:eastAsia="Times New Roman" w:hAnsi="Arial" w:cs="Arial"/>
          <w:sz w:val="32"/>
          <w:szCs w:val="32"/>
          <w:lang w:eastAsia="en-GB"/>
        </w:rPr>
        <w:t xml:space="preserve"> 2025-2028. We are dedicated to </w:t>
      </w:r>
      <w:r w:rsidR="000754BB">
        <w:rPr>
          <w:rFonts w:ascii="Arial" w:eastAsia="Times New Roman" w:hAnsi="Arial" w:cs="Arial"/>
          <w:sz w:val="32"/>
          <w:szCs w:val="32"/>
          <w:lang w:eastAsia="en-GB"/>
        </w:rPr>
        <w:t>support</w:t>
      </w:r>
      <w:r w:rsidRPr="00C14088">
        <w:rPr>
          <w:rFonts w:ascii="Arial" w:eastAsia="Times New Roman" w:hAnsi="Arial" w:cs="Arial"/>
          <w:sz w:val="32"/>
          <w:szCs w:val="32"/>
          <w:lang w:eastAsia="en-GB"/>
        </w:rPr>
        <w:t xml:space="preserve"> people with sight loss lead independent, fulfilling lives. Over the next three years, we will strengthen our services, enhance accessibility, and ensure that our community’s voices </w:t>
      </w:r>
      <w:proofErr w:type="gramStart"/>
      <w:r w:rsidRPr="00C14088">
        <w:rPr>
          <w:rFonts w:ascii="Arial" w:eastAsia="Times New Roman" w:hAnsi="Arial" w:cs="Arial"/>
          <w:sz w:val="32"/>
          <w:szCs w:val="32"/>
          <w:lang w:eastAsia="en-GB"/>
        </w:rPr>
        <w:t>are heard and valued</w:t>
      </w:r>
      <w:proofErr w:type="gramEnd"/>
      <w:r w:rsidRPr="00C14088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45822894" w14:textId="77777777" w:rsidR="00C96B04" w:rsidRDefault="00C96B04" w:rsidP="00C14088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54DDFBBB" w14:textId="1AC2FD75" w:rsidR="009648C8" w:rsidRDefault="005C150B" w:rsidP="00C14088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5C150B">
        <w:rPr>
          <w:rFonts w:ascii="Arial" w:hAnsi="Arial" w:cs="Arial"/>
          <w:sz w:val="32"/>
          <w:szCs w:val="32"/>
        </w:rPr>
        <w:t xml:space="preserve">Because our community faces significant barriers to inclusion, we focus our efforts across York (and surrounding areas, when funding permits) to support </w:t>
      </w:r>
      <w:r w:rsidRPr="009648C8">
        <w:rPr>
          <w:rFonts w:ascii="Arial" w:hAnsi="Arial" w:cs="Arial"/>
          <w:b/>
          <w:sz w:val="32"/>
          <w:szCs w:val="32"/>
        </w:rPr>
        <w:t>pe</w:t>
      </w:r>
      <w:r w:rsidR="00D52E06" w:rsidRPr="009648C8">
        <w:rPr>
          <w:rFonts w:ascii="Arial" w:hAnsi="Arial" w:cs="Arial"/>
          <w:b/>
          <w:sz w:val="32"/>
          <w:szCs w:val="32"/>
        </w:rPr>
        <w:t>ople with sight loss</w:t>
      </w:r>
      <w:r w:rsidR="00D52E06">
        <w:rPr>
          <w:rFonts w:ascii="Arial" w:hAnsi="Arial" w:cs="Arial"/>
          <w:sz w:val="32"/>
          <w:szCs w:val="32"/>
        </w:rPr>
        <w:t>, including</w:t>
      </w:r>
      <w:r w:rsidR="009648C8">
        <w:rPr>
          <w:rFonts w:ascii="Arial" w:hAnsi="Arial" w:cs="Arial"/>
          <w:sz w:val="32"/>
          <w:szCs w:val="32"/>
        </w:rPr>
        <w:t>:</w:t>
      </w:r>
    </w:p>
    <w:p w14:paraId="60620E95" w14:textId="77777777" w:rsidR="009648C8" w:rsidRPr="009648C8" w:rsidRDefault="005C150B" w:rsidP="009648C8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9648C8">
        <w:rPr>
          <w:rFonts w:ascii="Arial" w:hAnsi="Arial" w:cs="Arial"/>
          <w:sz w:val="32"/>
          <w:szCs w:val="32"/>
        </w:rPr>
        <w:t xml:space="preserve">blind </w:t>
      </w:r>
      <w:r w:rsidR="009648C8">
        <w:rPr>
          <w:rFonts w:ascii="Arial" w:hAnsi="Arial" w:cs="Arial"/>
          <w:sz w:val="32"/>
          <w:szCs w:val="32"/>
        </w:rPr>
        <w:t>people</w:t>
      </w:r>
    </w:p>
    <w:p w14:paraId="1AA64AB5" w14:textId="3C13D869" w:rsidR="009648C8" w:rsidRPr="009648C8" w:rsidRDefault="005C150B" w:rsidP="009648C8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9648C8">
        <w:rPr>
          <w:rFonts w:ascii="Arial" w:hAnsi="Arial" w:cs="Arial"/>
          <w:sz w:val="32"/>
          <w:szCs w:val="32"/>
        </w:rPr>
        <w:t>partially sighted people</w:t>
      </w:r>
    </w:p>
    <w:p w14:paraId="2A9EBBBA" w14:textId="77777777" w:rsidR="009648C8" w:rsidRPr="009648C8" w:rsidRDefault="005C150B" w:rsidP="009648C8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9648C8">
        <w:rPr>
          <w:rFonts w:ascii="Arial" w:hAnsi="Arial" w:cs="Arial"/>
          <w:sz w:val="32"/>
          <w:szCs w:val="32"/>
        </w:rPr>
        <w:t>people with a visual impairment</w:t>
      </w:r>
    </w:p>
    <w:p w14:paraId="62FE8D93" w14:textId="77777777" w:rsidR="009648C8" w:rsidRPr="009648C8" w:rsidRDefault="009648C8" w:rsidP="009648C8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hAnsi="Arial" w:cs="Arial"/>
          <w:sz w:val="32"/>
          <w:szCs w:val="32"/>
        </w:rPr>
        <w:t>th</w:t>
      </w:r>
      <w:r w:rsidR="005C150B" w:rsidRPr="009648C8">
        <w:rPr>
          <w:rFonts w:ascii="Arial" w:hAnsi="Arial" w:cs="Arial"/>
          <w:sz w:val="32"/>
          <w:szCs w:val="32"/>
        </w:rPr>
        <w:t>eir fa</w:t>
      </w:r>
      <w:bookmarkStart w:id="0" w:name="_GoBack"/>
      <w:bookmarkEnd w:id="0"/>
      <w:r w:rsidR="005C150B" w:rsidRPr="009648C8">
        <w:rPr>
          <w:rFonts w:ascii="Arial" w:hAnsi="Arial" w:cs="Arial"/>
          <w:sz w:val="32"/>
          <w:szCs w:val="32"/>
        </w:rPr>
        <w:t>milies</w:t>
      </w:r>
    </w:p>
    <w:p w14:paraId="4240F152" w14:textId="77777777" w:rsidR="009648C8" w:rsidRPr="009648C8" w:rsidRDefault="005C150B" w:rsidP="009648C8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9648C8">
        <w:rPr>
          <w:rFonts w:ascii="Arial" w:hAnsi="Arial" w:cs="Arial"/>
          <w:sz w:val="32"/>
          <w:szCs w:val="32"/>
        </w:rPr>
        <w:t xml:space="preserve">caregivers </w:t>
      </w:r>
    </w:p>
    <w:p w14:paraId="751AD9E1" w14:textId="5688D862" w:rsidR="009648C8" w:rsidRPr="009648C8" w:rsidRDefault="009648C8" w:rsidP="009648C8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hAnsi="Arial" w:cs="Arial"/>
          <w:sz w:val="32"/>
          <w:szCs w:val="32"/>
        </w:rPr>
        <w:t>and supporters</w:t>
      </w:r>
    </w:p>
    <w:p w14:paraId="235C0366" w14:textId="77777777" w:rsidR="00C96B04" w:rsidRDefault="00C96B04" w:rsidP="009648C8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5F0A1EB6" w14:textId="47FF2C87" w:rsidR="005C150B" w:rsidRPr="009648C8" w:rsidRDefault="005C150B" w:rsidP="009648C8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proofErr w:type="gramStart"/>
      <w:r w:rsidRPr="009648C8">
        <w:rPr>
          <w:rFonts w:ascii="Arial" w:hAnsi="Arial" w:cs="Arial"/>
          <w:sz w:val="32"/>
          <w:szCs w:val="32"/>
        </w:rPr>
        <w:t>to</w:t>
      </w:r>
      <w:proofErr w:type="gramEnd"/>
      <w:r w:rsidRPr="009648C8">
        <w:rPr>
          <w:rFonts w:ascii="Arial" w:hAnsi="Arial" w:cs="Arial"/>
          <w:sz w:val="32"/>
          <w:szCs w:val="32"/>
        </w:rPr>
        <w:t xml:space="preserve"> live independent, fulfilling lives by providing expert advice, services, training and support, so that we can build a society where everyone thrives without barriers.</w:t>
      </w:r>
    </w:p>
    <w:p w14:paraId="0AB03401" w14:textId="77777777" w:rsidR="00C96B04" w:rsidRDefault="00C96B04" w:rsidP="00C14088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</w:p>
    <w:p w14:paraId="0D6ED518" w14:textId="1BFB170E" w:rsidR="00C14088" w:rsidRPr="00C14088" w:rsidRDefault="00C14088" w:rsidP="00C14088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C14088">
        <w:rPr>
          <w:rFonts w:ascii="Arial" w:eastAsia="Times New Roman" w:hAnsi="Arial" w:cs="Arial"/>
          <w:sz w:val="32"/>
          <w:szCs w:val="32"/>
          <w:lang w:eastAsia="en-GB"/>
        </w:rPr>
        <w:t xml:space="preserve">This strategy is the result of a truly collaborative effort. Input from our </w:t>
      </w:r>
      <w:r w:rsidR="00654E51">
        <w:rPr>
          <w:rFonts w:ascii="Arial" w:eastAsia="Times New Roman" w:hAnsi="Arial" w:cs="Arial"/>
          <w:sz w:val="32"/>
          <w:szCs w:val="32"/>
          <w:lang w:eastAsia="en-GB"/>
        </w:rPr>
        <w:t>beneficiaries</w:t>
      </w:r>
      <w:r w:rsidRPr="00C14088">
        <w:rPr>
          <w:rFonts w:ascii="Arial" w:eastAsia="Times New Roman" w:hAnsi="Arial" w:cs="Arial"/>
          <w:sz w:val="32"/>
          <w:szCs w:val="32"/>
          <w:lang w:eastAsia="en-GB"/>
        </w:rPr>
        <w:t xml:space="preserve">, trustees, employees, and volunteers has shaped every aspect of this plan. Together, we are setting the stage for a more inclusive future for people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 xml:space="preserve">with sight loss </w:t>
      </w:r>
      <w:r w:rsidRPr="00C14088">
        <w:rPr>
          <w:rFonts w:ascii="Arial" w:eastAsia="Times New Roman" w:hAnsi="Arial" w:cs="Arial"/>
          <w:sz w:val="32"/>
          <w:szCs w:val="32"/>
          <w:lang w:eastAsia="en-GB"/>
        </w:rPr>
        <w:t>in York</w:t>
      </w:r>
      <w:r w:rsidR="00654E51">
        <w:rPr>
          <w:rFonts w:ascii="Arial" w:eastAsia="Times New Roman" w:hAnsi="Arial" w:cs="Arial"/>
          <w:sz w:val="32"/>
          <w:szCs w:val="32"/>
          <w:lang w:eastAsia="en-GB"/>
        </w:rPr>
        <w:t xml:space="preserve"> and surrounding areas.</w:t>
      </w:r>
    </w:p>
    <w:p w14:paraId="405B3284" w14:textId="77777777" w:rsidR="00C96B04" w:rsidRDefault="00C96B04" w:rsidP="00C14088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</w:p>
    <w:p w14:paraId="6FF1B36A" w14:textId="29B28313" w:rsidR="00C14088" w:rsidRPr="00C14088" w:rsidRDefault="00C14088" w:rsidP="00C14088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C14088">
        <w:rPr>
          <w:rFonts w:ascii="Arial" w:eastAsia="Times New Roman" w:hAnsi="Arial" w:cs="Arial"/>
          <w:sz w:val="32"/>
          <w:szCs w:val="32"/>
          <w:lang w:eastAsia="en-GB"/>
        </w:rPr>
        <w:t xml:space="preserve">We will continue to challenge barriers, advocate for systemic change, and deliver </w:t>
      </w:r>
      <w:proofErr w:type="gramStart"/>
      <w:r w:rsidRPr="00C14088">
        <w:rPr>
          <w:rFonts w:ascii="Arial" w:eastAsia="Times New Roman" w:hAnsi="Arial" w:cs="Arial"/>
          <w:sz w:val="32"/>
          <w:szCs w:val="32"/>
          <w:lang w:eastAsia="en-GB"/>
        </w:rPr>
        <w:t>high-quality</w:t>
      </w:r>
      <w:proofErr w:type="gramEnd"/>
      <w:r w:rsidRPr="00C14088">
        <w:rPr>
          <w:rFonts w:ascii="Arial" w:eastAsia="Times New Roman" w:hAnsi="Arial" w:cs="Arial"/>
          <w:sz w:val="32"/>
          <w:szCs w:val="32"/>
          <w:lang w:eastAsia="en-GB"/>
        </w:rPr>
        <w:t>, relevant services. This is a crucial step toward building a more inclusive community, and I am proud of th</w:t>
      </w:r>
      <w:r>
        <w:rPr>
          <w:rFonts w:ascii="Arial" w:eastAsia="Times New Roman" w:hAnsi="Arial" w:cs="Arial"/>
          <w:sz w:val="32"/>
          <w:szCs w:val="32"/>
          <w:lang w:eastAsia="en-GB"/>
        </w:rPr>
        <w:t>is organisation</w:t>
      </w:r>
      <w:r w:rsidRPr="00C14088">
        <w:rPr>
          <w:rFonts w:ascii="Arial" w:eastAsia="Times New Roman" w:hAnsi="Arial" w:cs="Arial"/>
          <w:sz w:val="32"/>
          <w:szCs w:val="32"/>
          <w:lang w:eastAsia="en-GB"/>
        </w:rPr>
        <w:t xml:space="preserve"> as we move forward on this journey.</w:t>
      </w:r>
    </w:p>
    <w:p w14:paraId="267CCC79" w14:textId="77777777" w:rsidR="00016FBA" w:rsidRPr="00016FBA" w:rsidRDefault="00026AC2" w:rsidP="00016FB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61A8DF8A">
          <v:rect id="_x0000_i1027" style="width:0;height:1.5pt" o:hralign="center" o:hrstd="t" o:hr="t" fillcolor="#a0a0a0" stroked="f"/>
        </w:pict>
      </w:r>
    </w:p>
    <w:p w14:paraId="1CBCF748" w14:textId="77777777" w:rsidR="00016FBA" w:rsidRPr="00016FBA" w:rsidRDefault="00016FBA" w:rsidP="00016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3. Our Vision, Mission &amp; Principles</w:t>
      </w:r>
    </w:p>
    <w:p w14:paraId="186736E9" w14:textId="77777777" w:rsidR="00016FBA" w:rsidRPr="00016FBA" w:rsidRDefault="00016FBA" w:rsidP="00016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lastRenderedPageBreak/>
        <w:t>Vision</w:t>
      </w:r>
    </w:p>
    <w:p w14:paraId="4AB2537F" w14:textId="06A670E1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A York where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people with sight loss</w:t>
      </w:r>
      <w:r w:rsidR="001A7649"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can live independently, equally, and without barriers, making confident choices about their lives.</w:t>
      </w:r>
    </w:p>
    <w:p w14:paraId="363A1A96" w14:textId="77777777" w:rsidR="00016FBA" w:rsidRPr="00016FBA" w:rsidRDefault="00016FBA" w:rsidP="00016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Mission</w:t>
      </w:r>
    </w:p>
    <w:p w14:paraId="6E1AB219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To empower people with sight loss by providing expert advice, accessible services, and a strong community of support, enabling them to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live well with sight loss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112F5F79" w14:textId="77777777" w:rsidR="00016FBA" w:rsidRPr="00016FBA" w:rsidRDefault="00016FBA" w:rsidP="00016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Principles</w:t>
      </w:r>
    </w:p>
    <w:p w14:paraId="616E5822" w14:textId="77777777" w:rsidR="00016FBA" w:rsidRPr="00016FBA" w:rsidRDefault="00016FBA" w:rsidP="00016F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People First –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 We put people with sight loss at the heart of everything we do.</w:t>
      </w:r>
    </w:p>
    <w:p w14:paraId="6137EC83" w14:textId="77777777" w:rsidR="00016FBA" w:rsidRPr="00016FBA" w:rsidRDefault="00016FBA" w:rsidP="00016F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Integrity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operate transparently, ethically, and with accountability.</w:t>
      </w:r>
    </w:p>
    <w:p w14:paraId="39794777" w14:textId="77777777" w:rsidR="00016FBA" w:rsidRPr="00016FBA" w:rsidRDefault="00016FBA" w:rsidP="00016F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Inclusivity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actively remove barriers to ensure equal participation for all.</w:t>
      </w:r>
    </w:p>
    <w:p w14:paraId="7CB76CF4" w14:textId="77777777" w:rsidR="00016FBA" w:rsidRPr="00016FBA" w:rsidRDefault="00016FBA" w:rsidP="00016F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Collaboration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work in partnership with individuals, organisations, and policymakers to create meaningful change.</w:t>
      </w:r>
    </w:p>
    <w:p w14:paraId="23DBCCD8" w14:textId="77777777" w:rsidR="00016FBA" w:rsidRPr="00016FBA" w:rsidRDefault="00026AC2" w:rsidP="00016FB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26948F65">
          <v:rect id="_x0000_i1028" style="width:0;height:1.5pt" o:hralign="center" o:hrstd="t" o:hr="t" fillcolor="#a0a0a0" stroked="f"/>
        </w:pict>
      </w:r>
    </w:p>
    <w:p w14:paraId="424E4C37" w14:textId="77777777" w:rsidR="00016FBA" w:rsidRPr="00016FBA" w:rsidRDefault="00016FBA" w:rsidP="00016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4. Our Values and Behaviours</w:t>
      </w:r>
    </w:p>
    <w:p w14:paraId="50CEBA56" w14:textId="146D6BB4" w:rsidR="00016FBA" w:rsidRPr="00016FBA" w:rsidRDefault="00016FBA" w:rsidP="00016F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Led by lived experience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engage with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people with sight loss</w:t>
      </w:r>
      <w:r w:rsidR="001A7649"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to shape our services.</w:t>
      </w:r>
    </w:p>
    <w:p w14:paraId="25CF65B6" w14:textId="77777777" w:rsidR="00016FBA" w:rsidRPr="00016FBA" w:rsidRDefault="00016FBA" w:rsidP="00016F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Collaborative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build strong partnerships to maximise impact.</w:t>
      </w:r>
    </w:p>
    <w:p w14:paraId="207DC33F" w14:textId="77777777" w:rsidR="00016FBA" w:rsidRPr="00016FBA" w:rsidRDefault="00016FBA" w:rsidP="00016F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Innovative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embrace new ideas to enhance our services.</w:t>
      </w:r>
    </w:p>
    <w:p w14:paraId="13B81058" w14:textId="77777777" w:rsidR="00016FBA" w:rsidRPr="00016FBA" w:rsidRDefault="00016FBA" w:rsidP="00016F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Inclusive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ensure everyone feels valued and respected.</w:t>
      </w:r>
    </w:p>
    <w:p w14:paraId="1757CC40" w14:textId="77777777" w:rsidR="00016FBA" w:rsidRPr="00016FBA" w:rsidRDefault="00016FBA" w:rsidP="00016F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Transparent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– We communicate openly and honestly.</w:t>
      </w:r>
    </w:p>
    <w:p w14:paraId="1E436348" w14:textId="77777777" w:rsidR="00016FBA" w:rsidRPr="00016FBA" w:rsidRDefault="00026AC2" w:rsidP="00016FB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2C4DDC80">
          <v:rect id="_x0000_i1029" style="width:0;height:1.5pt" o:hralign="center" o:hrstd="t" o:hr="t" fillcolor="#a0a0a0" stroked="f"/>
        </w:pict>
      </w:r>
    </w:p>
    <w:p w14:paraId="1A448532" w14:textId="77777777" w:rsidR="00016FBA" w:rsidRPr="00016FBA" w:rsidRDefault="00016FBA" w:rsidP="00016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lastRenderedPageBreak/>
        <w:t>5. What is Important to Us?</w:t>
      </w:r>
    </w:p>
    <w:p w14:paraId="51B67FF1" w14:textId="2A075943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Through consultation with our </w:t>
      </w:r>
      <w:r w:rsidR="00654E51">
        <w:rPr>
          <w:rFonts w:ascii="Arial" w:eastAsia="Times New Roman" w:hAnsi="Arial" w:cs="Arial"/>
          <w:sz w:val="32"/>
          <w:szCs w:val="32"/>
          <w:lang w:eastAsia="en-GB"/>
        </w:rPr>
        <w:t>beneficiarie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s, we have identified the key priorities that matter most:</w:t>
      </w:r>
    </w:p>
    <w:p w14:paraId="615723E7" w14:textId="77777777" w:rsidR="00016FBA" w:rsidRPr="00016FBA" w:rsidRDefault="00016FBA" w:rsidP="00016F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Access to expert advice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on living with sight loss.</w:t>
      </w:r>
    </w:p>
    <w:p w14:paraId="67094F93" w14:textId="481580BF" w:rsidR="00016FBA" w:rsidRPr="00016FBA" w:rsidRDefault="00016FBA" w:rsidP="00016F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Independence, empowerment, and positive choices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</w:t>
      </w:r>
      <w:r w:rsidR="000E2263">
        <w:rPr>
          <w:rFonts w:ascii="Arial" w:eastAsia="Times New Roman" w:hAnsi="Arial" w:cs="Arial"/>
          <w:sz w:val="32"/>
          <w:szCs w:val="32"/>
          <w:lang w:eastAsia="en-GB"/>
        </w:rPr>
        <w:t xml:space="preserve">to 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enable self-advocacy and informed decision-making.</w:t>
      </w:r>
    </w:p>
    <w:p w14:paraId="6B3EA180" w14:textId="44C99D1A" w:rsidR="00016FBA" w:rsidRDefault="00016FBA" w:rsidP="00016F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A strong community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that fosters peer support and social connections.</w:t>
      </w:r>
    </w:p>
    <w:p w14:paraId="5CC6A94E" w14:textId="77777777" w:rsidR="00016FBA" w:rsidRPr="00016FBA" w:rsidRDefault="00026AC2" w:rsidP="00DE5D66">
      <w:pPr>
        <w:spacing w:before="100" w:beforeAutospacing="1" w:after="0" w:afterAutospacing="1" w:line="240" w:lineRule="auto"/>
        <w:ind w:left="720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4210E6ED">
          <v:rect id="_x0000_i1030" style="width:0;height:1.5pt" o:hralign="center" o:hrstd="t" o:hr="t" fillcolor="#a0a0a0" stroked="f"/>
        </w:pict>
      </w:r>
    </w:p>
    <w:p w14:paraId="4C59EE47" w14:textId="12EB9EC6" w:rsidR="00016FBA" w:rsidRPr="00016FBA" w:rsidRDefault="00016FBA" w:rsidP="00016F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6. The Social Model of Disability</w:t>
      </w:r>
    </w:p>
    <w:p w14:paraId="3116E493" w14:textId="7BC6EB28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We believe that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sight loss itself is not the barrier</w:t>
      </w:r>
      <w:r w:rsidR="001A7649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</w:t>
      </w:r>
      <w:r w:rsidR="001A7649" w:rsidRPr="001A7649">
        <w:rPr>
          <w:rFonts w:ascii="Arial" w:eastAsia="Times New Roman" w:hAnsi="Arial" w:cs="Arial"/>
          <w:bCs/>
          <w:sz w:val="32"/>
          <w:szCs w:val="32"/>
          <w:lang w:eastAsia="en-GB"/>
        </w:rPr>
        <w:t xml:space="preserve">- 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societal structures, attitudes, and inaccessible environments are. By focusing on removing these barriers, we will work towards a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more inclusive and equal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society for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people living with sight loss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564B9984" w14:textId="77777777" w:rsidR="00016FBA" w:rsidRPr="00016FBA" w:rsidRDefault="00026AC2" w:rsidP="00016FB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1D77F66E">
          <v:rect id="_x0000_i1031" style="width:0;height:1.5pt" o:hralign="center" o:hrstd="t" o:hr="t" fillcolor="#a0a0a0" stroked="f"/>
        </w:pict>
      </w:r>
    </w:p>
    <w:p w14:paraId="2CBDF46D" w14:textId="77777777" w:rsidR="00C96B04" w:rsidRDefault="00016FBA" w:rsidP="00C96B0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7. Strategic Ambitions</w:t>
      </w:r>
    </w:p>
    <w:p w14:paraId="09919503" w14:textId="2B245AD9" w:rsidR="00016FBA" w:rsidRPr="00016FBA" w:rsidRDefault="00C96B04" w:rsidP="00C96B0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7.</w:t>
      </w:r>
      <w:r w:rsidR="00016FBA"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1. Empowering and Equipping People with Sight Loss</w:t>
      </w:r>
    </w:p>
    <w:p w14:paraId="310E4ACA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We will provide essential services and support to help people 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navigate life with sight loss confidently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0C57F1CA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Key Actions:</w:t>
      </w:r>
    </w:p>
    <w:p w14:paraId="24E39406" w14:textId="77777777" w:rsidR="00016FBA" w:rsidRPr="00016FBA" w:rsidRDefault="00016FBA" w:rsidP="00016F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Expand our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advice and support services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across York.</w:t>
      </w:r>
    </w:p>
    <w:p w14:paraId="49B26227" w14:textId="77777777" w:rsidR="00016FBA" w:rsidRPr="00016FBA" w:rsidRDefault="00016FBA" w:rsidP="00016F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Strengthen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peer support networks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and social opportunities.</w:t>
      </w:r>
    </w:p>
    <w:p w14:paraId="5B6C3FF1" w14:textId="77777777" w:rsidR="00016FBA" w:rsidRDefault="00016FBA" w:rsidP="00016F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Enhance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accessible digital services and assistive technology support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62DDEF38" w14:textId="77777777" w:rsidR="004340C0" w:rsidRPr="00016FBA" w:rsidRDefault="004340C0" w:rsidP="00016F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4340C0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Integrate the Eye Care Support Pathway 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into our service model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 xml:space="preserve"> to ensure </w:t>
      </w:r>
      <w:r>
        <w:rPr>
          <w:rFonts w:ascii="Arial" w:eastAsia="Times New Roman" w:hAnsi="Arial" w:cs="Arial"/>
          <w:sz w:val="32"/>
          <w:szCs w:val="32"/>
          <w:lang w:eastAsia="en-GB"/>
        </w:rPr>
        <w:t>people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 xml:space="preserve"> receive emotional and 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lastRenderedPageBreak/>
        <w:t>practical support at key stages of their sight loss journey, from diagnosis to independent living.</w:t>
      </w:r>
    </w:p>
    <w:p w14:paraId="772F1C0B" w14:textId="16181FED" w:rsidR="00016FBA" w:rsidRPr="00016FBA" w:rsidRDefault="000E2263" w:rsidP="000E22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E2263">
        <w:rPr>
          <w:rFonts w:ascii="Arial" w:eastAsia="Times New Roman" w:hAnsi="Arial" w:cs="Arial"/>
          <w:sz w:val="32"/>
          <w:szCs w:val="32"/>
          <w:lang w:eastAsia="en-GB"/>
        </w:rPr>
        <w:t xml:space="preserve">Leverage the research findings and outcomes from our Community Connect Project to assess the specific needs of </w:t>
      </w:r>
      <w:r w:rsidRPr="000E2263">
        <w:rPr>
          <w:rFonts w:ascii="Arial" w:eastAsia="Times New Roman" w:hAnsi="Arial" w:cs="Arial"/>
          <w:b/>
          <w:sz w:val="32"/>
          <w:szCs w:val="32"/>
          <w:lang w:eastAsia="en-GB"/>
        </w:rPr>
        <w:t>children and young people</w:t>
      </w:r>
      <w:r w:rsidRPr="000E2263">
        <w:rPr>
          <w:rFonts w:ascii="Arial" w:eastAsia="Times New Roman" w:hAnsi="Arial" w:cs="Arial"/>
          <w:sz w:val="32"/>
          <w:szCs w:val="32"/>
          <w:lang w:eastAsia="en-GB"/>
        </w:rPr>
        <w:t xml:space="preserve"> with sight loss. Use these insights to inform the development of tailored support services, ensuring they have the necessary resources to thrive in education and daily life.</w:t>
      </w:r>
      <w:r>
        <w:rPr>
          <w:rFonts w:ascii="Arial" w:eastAsia="Times New Roman" w:hAnsi="Arial" w:cs="Arial"/>
          <w:sz w:val="32"/>
          <w:szCs w:val="32"/>
          <w:lang w:eastAsia="en-GB"/>
        </w:rPr>
        <w:t xml:space="preserve"> </w:t>
      </w:r>
    </w:p>
    <w:p w14:paraId="6553D6FE" w14:textId="68D7F502" w:rsidR="00016FBA" w:rsidRPr="00016FBA" w:rsidRDefault="00C96B04" w:rsidP="00016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7.</w:t>
      </w:r>
      <w:r w:rsidR="00016FBA"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2. Amplifying the Voices of People</w:t>
      </w:r>
      <w:r w:rsidR="001A7649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with Sight Loss</w:t>
      </w:r>
    </w:p>
    <w:p w14:paraId="5C6BB7FF" w14:textId="14A8ABDB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We will work to ensure the lived experiences of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people with sight loss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inform policies and services.</w:t>
      </w:r>
    </w:p>
    <w:p w14:paraId="2B7E96CB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Key Actions:</w:t>
      </w:r>
    </w:p>
    <w:p w14:paraId="326BA577" w14:textId="6B779350" w:rsidR="00016FBA" w:rsidRPr="00016FBA" w:rsidRDefault="00016FBA" w:rsidP="00016F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Establish </w:t>
      </w:r>
      <w:r w:rsidR="00810DDE">
        <w:rPr>
          <w:rFonts w:ascii="Arial" w:eastAsia="Times New Roman" w:hAnsi="Arial" w:cs="Arial"/>
          <w:sz w:val="32"/>
          <w:szCs w:val="32"/>
          <w:lang w:eastAsia="en-GB"/>
        </w:rPr>
        <w:t xml:space="preserve">formal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consultation groups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 to place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beneficiaries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at the centre of decision-making.</w:t>
      </w:r>
    </w:p>
    <w:p w14:paraId="66B79727" w14:textId="77777777" w:rsidR="00016FBA" w:rsidRDefault="00016FBA" w:rsidP="00016F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Strengthen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collaborations with local and national organisations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to advocate for positive change.</w:t>
      </w:r>
    </w:p>
    <w:p w14:paraId="2C2E939A" w14:textId="77777777" w:rsidR="004340C0" w:rsidRPr="00016FBA" w:rsidRDefault="004340C0" w:rsidP="00016F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4340C0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Raise awareness 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of the Eye Care Support Pathway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 xml:space="preserve"> to ensure patients have equitable access to non-clinical support.</w:t>
      </w:r>
    </w:p>
    <w:p w14:paraId="11E14C05" w14:textId="2EA1F6E4" w:rsidR="00016FBA" w:rsidRPr="00016FBA" w:rsidRDefault="00C96B04" w:rsidP="00016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7.</w:t>
      </w:r>
      <w:r w:rsidR="00016FBA"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3. Creating an Inclusive and Accessible Society</w:t>
      </w:r>
    </w:p>
    <w:p w14:paraId="0B2E23D3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We will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challenge barriers and promote accessibility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across all aspects of public life.</w:t>
      </w:r>
    </w:p>
    <w:p w14:paraId="04211E7D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Key Actions:</w:t>
      </w:r>
    </w:p>
    <w:p w14:paraId="059B43CE" w14:textId="77777777" w:rsidR="00016FBA" w:rsidRPr="00016FBA" w:rsidRDefault="00016FBA" w:rsidP="00016F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Provide 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accessibility training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for businesses and service providers.</w:t>
      </w:r>
    </w:p>
    <w:p w14:paraId="3084F7A0" w14:textId="77777777" w:rsidR="00016FBA" w:rsidRPr="00016FBA" w:rsidRDefault="00016FBA" w:rsidP="00016F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>Work with local organisations to promote inclusivity and access. </w:t>
      </w:r>
    </w:p>
    <w:p w14:paraId="781C7B08" w14:textId="77777777" w:rsidR="00016FBA" w:rsidRDefault="00016FBA" w:rsidP="00016F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Increase public awareness through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training and public engagement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77A8CDCD" w14:textId="139727E7" w:rsidR="004340C0" w:rsidRPr="00016FBA" w:rsidRDefault="004340C0" w:rsidP="00016F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Advocate for the</w:t>
      </w:r>
      <w:r w:rsidRPr="004340C0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full implementation 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of the Eye Care Support Pathway within York’s eye care services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 xml:space="preserve"> to 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improve coordination between </w:t>
      </w:r>
      <w:r w:rsidR="00654E51">
        <w:rPr>
          <w:rFonts w:ascii="Arial" w:eastAsia="Times New Roman" w:hAnsi="Arial" w:cs="Arial"/>
          <w:sz w:val="32"/>
          <w:szCs w:val="32"/>
          <w:lang w:eastAsia="en-GB"/>
        </w:rPr>
        <w:t>the I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ntegrated Care Board (I</w:t>
      </w:r>
      <w:r w:rsidR="00654E51">
        <w:rPr>
          <w:rFonts w:ascii="Arial" w:eastAsia="Times New Roman" w:hAnsi="Arial" w:cs="Arial"/>
          <w:sz w:val="32"/>
          <w:szCs w:val="32"/>
          <w:lang w:eastAsia="en-GB"/>
        </w:rPr>
        <w:t>CB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)</w:t>
      </w:r>
      <w:r w:rsidR="00654E51">
        <w:rPr>
          <w:rFonts w:ascii="Arial" w:eastAsia="Times New Roman" w:hAnsi="Arial" w:cs="Arial"/>
          <w:sz w:val="32"/>
          <w:szCs w:val="32"/>
          <w:lang w:eastAsia="en-GB"/>
        </w:rPr>
        <w:t xml:space="preserve">, 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>healthcare providers, social care, and community organisations.</w:t>
      </w:r>
    </w:p>
    <w:p w14:paraId="21EC20E5" w14:textId="569F9798" w:rsidR="00016FBA" w:rsidRPr="00016FBA" w:rsidRDefault="00C96B04" w:rsidP="00016FB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7.</w:t>
      </w:r>
      <w:r w:rsidR="00016FBA"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4. Building a Resilient and Sustainable Organisation</w:t>
      </w:r>
    </w:p>
    <w:p w14:paraId="7AB6A88F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We will ensure MySight York remains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financially strong, </w:t>
      </w:r>
      <w:proofErr w:type="gramStart"/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well-governed</w:t>
      </w:r>
      <w:proofErr w:type="gramEnd"/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, and adaptable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to future challenges.</w:t>
      </w:r>
    </w:p>
    <w:p w14:paraId="4C6D7F11" w14:textId="77777777" w:rsidR="00016FBA" w:rsidRPr="00016FBA" w:rsidRDefault="00016FBA" w:rsidP="00016F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Key Actions:</w:t>
      </w:r>
    </w:p>
    <w:p w14:paraId="1FB0989A" w14:textId="02B90C2E" w:rsidR="00016FBA" w:rsidRPr="00016FBA" w:rsidRDefault="00016FBA" w:rsidP="00016F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Conduct a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service and governance review</w:t>
      </w:r>
      <w:r w:rsidR="00D758CA">
        <w:rPr>
          <w:rFonts w:ascii="Arial" w:eastAsia="Times New Roman" w:hAnsi="Arial" w:cs="Arial"/>
          <w:sz w:val="32"/>
          <w:szCs w:val="32"/>
          <w:lang w:eastAsia="en-GB"/>
        </w:rPr>
        <w:t xml:space="preserve"> to improve efficiency and </w:t>
      </w:r>
      <w:r w:rsidR="00D758CA" w:rsidRPr="00D758CA">
        <w:rPr>
          <w:rFonts w:ascii="Arial" w:eastAsia="Times New Roman" w:hAnsi="Arial" w:cs="Arial"/>
          <w:b/>
          <w:sz w:val="32"/>
          <w:szCs w:val="32"/>
          <w:lang w:eastAsia="en-GB"/>
        </w:rPr>
        <w:t>risk management</w:t>
      </w:r>
      <w:r w:rsidR="00D758CA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2E40A5D5" w14:textId="01269F12" w:rsidR="00D758CA" w:rsidRPr="00016FBA" w:rsidRDefault="00D758CA" w:rsidP="00D758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Implement a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robust fundraising strategy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to </w:t>
      </w:r>
      <w:r>
        <w:rPr>
          <w:rFonts w:ascii="Arial" w:eastAsia="Times New Roman" w:hAnsi="Arial" w:cs="Arial"/>
          <w:sz w:val="32"/>
          <w:szCs w:val="32"/>
          <w:lang w:eastAsia="en-GB"/>
        </w:rPr>
        <w:t xml:space="preserve">secure long-term sustainability and develop a </w:t>
      </w:r>
      <w:r w:rsidRPr="00D758CA">
        <w:rPr>
          <w:rFonts w:ascii="Arial" w:eastAsia="Times New Roman" w:hAnsi="Arial" w:cs="Arial"/>
          <w:b/>
          <w:sz w:val="32"/>
          <w:szCs w:val="32"/>
          <w:lang w:eastAsia="en-GB"/>
        </w:rPr>
        <w:t>resilience plan</w:t>
      </w:r>
      <w:r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73CA1E45" w14:textId="77777777" w:rsidR="00016FBA" w:rsidRDefault="00016FBA" w:rsidP="00016F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Invest in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staff development and digital infrastructure</w:t>
      </w:r>
      <w:r w:rsidRPr="00016FBA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2BF832DB" w14:textId="1F91EE5E" w:rsidR="004340C0" w:rsidRPr="00016FBA" w:rsidRDefault="004340C0" w:rsidP="00016F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Maintain current, and d</w:t>
      </w:r>
      <w:r w:rsidRPr="004340C0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evelop </w:t>
      </w:r>
      <w:r w:rsidR="001A7649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new</w:t>
      </w: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</w:t>
      </w:r>
      <w:r w:rsidRPr="004340C0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partnerships 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with the ICB, N</w:t>
      </w:r>
      <w:r w:rsidR="001A7649">
        <w:rPr>
          <w:rFonts w:ascii="Arial" w:eastAsia="Times New Roman" w:hAnsi="Arial" w:cs="Arial"/>
          <w:bCs/>
          <w:sz w:val="32"/>
          <w:szCs w:val="32"/>
          <w:lang w:eastAsia="en-GB"/>
        </w:rPr>
        <w:t>ational Health Service (NHS)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, R</w:t>
      </w:r>
      <w:r w:rsidR="001A7649">
        <w:rPr>
          <w:rFonts w:ascii="Arial" w:eastAsia="Times New Roman" w:hAnsi="Arial" w:cs="Arial"/>
          <w:bCs/>
          <w:sz w:val="32"/>
          <w:szCs w:val="32"/>
          <w:lang w:eastAsia="en-GB"/>
        </w:rPr>
        <w:t xml:space="preserve">oyal 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N</w:t>
      </w:r>
      <w:r w:rsidR="001A7649">
        <w:rPr>
          <w:rFonts w:ascii="Arial" w:eastAsia="Times New Roman" w:hAnsi="Arial" w:cs="Arial"/>
          <w:bCs/>
          <w:sz w:val="32"/>
          <w:szCs w:val="32"/>
          <w:lang w:eastAsia="en-GB"/>
        </w:rPr>
        <w:t>ational Institute of Blind people (RNIB)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, and other organisations to embed the Eye Care Support Pathway as a core element of our services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6BC3C3B6" w14:textId="77777777" w:rsidR="00233777" w:rsidRPr="00233777" w:rsidRDefault="00233777" w:rsidP="00233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8. Our Commitments</w:t>
      </w:r>
    </w:p>
    <w:p w14:paraId="50381A3F" w14:textId="77777777" w:rsidR="00233777" w:rsidRP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>We are committed to delivering long-lasting change by:</w:t>
      </w:r>
    </w:p>
    <w:p w14:paraId="1353C9EB" w14:textId="0378B57E" w:rsidR="00233777" w:rsidRPr="00233777" w:rsidRDefault="00233777" w:rsidP="00233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Ensuring high-quality services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that meet the needs of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people with sight loss.</w:t>
      </w:r>
    </w:p>
    <w:p w14:paraId="1075E67C" w14:textId="77777777" w:rsidR="00233777" w:rsidRPr="00233777" w:rsidRDefault="00233777" w:rsidP="00233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Prioritising accessibility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in all our activities and services.</w:t>
      </w:r>
    </w:p>
    <w:p w14:paraId="1617D9AC" w14:textId="77777777" w:rsidR="00233777" w:rsidRPr="00233777" w:rsidRDefault="00233777" w:rsidP="00233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Strengthening community engagement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 empower individuals and amplify their voices.</w:t>
      </w:r>
    </w:p>
    <w:p w14:paraId="2C065EEC" w14:textId="77777777" w:rsidR="00233777" w:rsidRDefault="00233777" w:rsidP="00233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Ensuring financial and organisational sustainability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 support future generations.</w:t>
      </w:r>
    </w:p>
    <w:p w14:paraId="0B74497F" w14:textId="77777777" w:rsidR="004340C0" w:rsidRPr="00233777" w:rsidRDefault="004340C0" w:rsidP="00233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4340C0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Aligning MySight York’s services 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with the Eye Care Support Pathway to provide structured support from diagnosis to independent living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073444BD" w14:textId="77777777" w:rsidR="00233777" w:rsidRPr="00233777" w:rsidRDefault="00026AC2" w:rsidP="0023377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1E3595C2">
          <v:rect id="_x0000_i1032" style="width:0;height:1.5pt" o:hralign="center" o:hrstd="t" o:hr="t" fillcolor="#a0a0a0" stroked="f"/>
        </w:pict>
      </w:r>
    </w:p>
    <w:p w14:paraId="7B3DB197" w14:textId="77777777" w:rsidR="00233777" w:rsidRPr="00233777" w:rsidRDefault="00233777" w:rsidP="00233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9. Bringing Our Strategy to Life</w:t>
      </w:r>
    </w:p>
    <w:p w14:paraId="08D2F122" w14:textId="77777777" w:rsidR="00233777" w:rsidRP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lastRenderedPageBreak/>
        <w:t>To make this strategy a reality, we will:</w:t>
      </w:r>
    </w:p>
    <w:p w14:paraId="1F7961D2" w14:textId="77777777" w:rsidR="00233777" w:rsidRPr="00233777" w:rsidRDefault="00233777" w:rsidP="00233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Engage regularly with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beneficiaries, trustees, staff, and volunteers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 monitor progress.</w:t>
      </w:r>
    </w:p>
    <w:p w14:paraId="0EAA7F2C" w14:textId="77777777" w:rsidR="00233777" w:rsidRPr="00233777" w:rsidRDefault="00233777" w:rsidP="00233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Develop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clear action plans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with measurable goals</w:t>
      </w:r>
      <w:r w:rsidR="004340C0">
        <w:rPr>
          <w:rFonts w:ascii="Arial" w:eastAsia="Times New Roman" w:hAnsi="Arial" w:cs="Arial"/>
          <w:sz w:val="32"/>
          <w:szCs w:val="32"/>
          <w:lang w:eastAsia="en-GB"/>
        </w:rPr>
        <w:t>, i</w:t>
      </w:r>
      <w:r w:rsidR="004340C0" w:rsidRPr="004340C0">
        <w:rPr>
          <w:rFonts w:ascii="Arial" w:eastAsia="Times New Roman" w:hAnsi="Arial" w:cs="Arial"/>
          <w:sz w:val="32"/>
          <w:szCs w:val="32"/>
          <w:lang w:eastAsia="en-GB"/>
        </w:rPr>
        <w:t>ncorporating the Eye Care Support Pathway.</w:t>
      </w:r>
    </w:p>
    <w:p w14:paraId="3DDD7235" w14:textId="77777777" w:rsidR="00233777" w:rsidRPr="00233777" w:rsidRDefault="00233777" w:rsidP="00233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Establish and nurture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meaningful partnerships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with local and national organisations to enhance our reach and impact.</w:t>
      </w:r>
    </w:p>
    <w:p w14:paraId="73733012" w14:textId="77777777" w:rsidR="00233777" w:rsidRPr="00233777" w:rsidRDefault="00026AC2" w:rsidP="0023377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08BEE502">
          <v:rect id="_x0000_i1033" style="width:0;height:1.5pt" o:hralign="center" o:hrstd="t" o:hr="t" fillcolor="#a0a0a0" stroked="f"/>
        </w:pict>
      </w:r>
    </w:p>
    <w:p w14:paraId="2508140F" w14:textId="77777777" w:rsidR="00233777" w:rsidRPr="00233777" w:rsidRDefault="00233777" w:rsidP="00233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10. Sustainability</w:t>
      </w:r>
    </w:p>
    <w:p w14:paraId="41F63E1E" w14:textId="77777777" w:rsidR="00233777" w:rsidRP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>We recognise the importance of environmental, financial, and social sustainability in ensuring the longevity of MySight York. Our focus will be on:</w:t>
      </w:r>
    </w:p>
    <w:p w14:paraId="1EB9E75B" w14:textId="102EBC3F" w:rsidR="00233777" w:rsidRPr="00233777" w:rsidRDefault="00233777" w:rsidP="00233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Reducing </w:t>
      </w:r>
      <w:r w:rsidR="00D758CA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Environmental Impact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and promoting env</w:t>
      </w:r>
      <w:r w:rsidR="00D758CA">
        <w:rPr>
          <w:rFonts w:ascii="Arial" w:eastAsia="Times New Roman" w:hAnsi="Arial" w:cs="Arial"/>
          <w:sz w:val="32"/>
          <w:szCs w:val="32"/>
          <w:lang w:eastAsia="en-GB"/>
        </w:rPr>
        <w:t xml:space="preserve">ironmentally friendly practices by implementing a </w:t>
      </w:r>
      <w:r w:rsidR="00D758CA" w:rsidRPr="00D758CA">
        <w:rPr>
          <w:rFonts w:ascii="Arial" w:eastAsia="Times New Roman" w:hAnsi="Arial" w:cs="Arial"/>
          <w:b/>
          <w:sz w:val="32"/>
          <w:szCs w:val="32"/>
          <w:lang w:eastAsia="en-GB"/>
        </w:rPr>
        <w:t>Green Operations Plan.</w:t>
      </w:r>
    </w:p>
    <w:p w14:paraId="5CED5B75" w14:textId="77777777" w:rsidR="00233777" w:rsidRPr="00233777" w:rsidRDefault="00233777" w:rsidP="00233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Building financial resilience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through diverse funding streams.</w:t>
      </w:r>
    </w:p>
    <w:p w14:paraId="18DA89B3" w14:textId="77777777" w:rsidR="00233777" w:rsidRPr="00233777" w:rsidRDefault="00233777" w:rsidP="00233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Strengthening our partnerships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 ensure sustainable service delivery.</w:t>
      </w:r>
    </w:p>
    <w:p w14:paraId="12E1449D" w14:textId="77777777" w:rsidR="00233777" w:rsidRPr="00233777" w:rsidRDefault="00026AC2" w:rsidP="0023377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1E6433AD">
          <v:rect id="_x0000_i1034" style="width:0;height:1.5pt" o:hralign="center" o:hrstd="t" o:hr="t" fillcolor="#a0a0a0" stroked="f"/>
        </w:pict>
      </w:r>
    </w:p>
    <w:p w14:paraId="6711F16E" w14:textId="62954EAB" w:rsidR="00233777" w:rsidRPr="00233777" w:rsidRDefault="00233777" w:rsidP="00233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11. Equ</w:t>
      </w:r>
      <w:r w:rsidR="00B74B2F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ity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, Diversity</w:t>
      </w:r>
      <w:r w:rsidR="00915054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,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Inclusion</w:t>
      </w:r>
      <w:r w:rsidR="00915054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and Belonging</w:t>
      </w:r>
    </w:p>
    <w:p w14:paraId="36680438" w14:textId="067E6420" w:rsidR="00233777" w:rsidRP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We are committed to </w:t>
      </w:r>
      <w:r w:rsidR="00915054">
        <w:rPr>
          <w:rFonts w:ascii="Arial" w:eastAsia="Times New Roman" w:hAnsi="Arial" w:cs="Arial"/>
          <w:sz w:val="32"/>
          <w:szCs w:val="32"/>
          <w:lang w:eastAsia="en-GB"/>
        </w:rPr>
        <w:t>creating an equitable and inclusive environment where everyone feels valued and supported</w:t>
      </w:r>
      <w:r w:rsidR="00D13226">
        <w:rPr>
          <w:rFonts w:ascii="Arial" w:eastAsia="Times New Roman" w:hAnsi="Arial" w:cs="Arial"/>
          <w:sz w:val="32"/>
          <w:szCs w:val="32"/>
          <w:lang w:eastAsia="en-GB"/>
        </w:rPr>
        <w:t xml:space="preserve">, 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>across all aspects of our organisation. We will:</w:t>
      </w:r>
    </w:p>
    <w:p w14:paraId="4F76AA77" w14:textId="3589E059" w:rsidR="00233777" w:rsidRPr="00233777" w:rsidRDefault="00233777" w:rsidP="00233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Promote </w:t>
      </w:r>
      <w:r w:rsidR="00915054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equitable and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inclusive practices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across all MySight York activities.</w:t>
      </w:r>
    </w:p>
    <w:p w14:paraId="16767412" w14:textId="53DE8C82" w:rsidR="00233777" w:rsidRPr="00915054" w:rsidRDefault="00915054" w:rsidP="00233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915054">
        <w:rPr>
          <w:rStyle w:val="Strong"/>
          <w:rFonts w:ascii="Arial" w:hAnsi="Arial" w:cs="Arial"/>
          <w:sz w:val="32"/>
          <w:szCs w:val="32"/>
        </w:rPr>
        <w:t>Enhance governance and staff diversity</w:t>
      </w:r>
      <w:r w:rsidRPr="00915054">
        <w:rPr>
          <w:rFonts w:ascii="Arial" w:hAnsi="Arial" w:cs="Arial"/>
          <w:sz w:val="32"/>
          <w:szCs w:val="32"/>
        </w:rPr>
        <w:t>, by striving to reflect the local community while ensuring meaningful representation from people with sight loss.</w:t>
      </w:r>
      <w:r w:rsidRPr="00915054">
        <w:rPr>
          <w:rFonts w:ascii="Arial" w:eastAsia="Times New Roman" w:hAnsi="Arial" w:cs="Arial"/>
          <w:sz w:val="32"/>
          <w:szCs w:val="32"/>
          <w:lang w:eastAsia="en-GB"/>
        </w:rPr>
        <w:t xml:space="preserve"> </w:t>
      </w:r>
    </w:p>
    <w:p w14:paraId="594F8C09" w14:textId="59E26821" w:rsidR="00233777" w:rsidRPr="00233777" w:rsidRDefault="00233777" w:rsidP="00233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lastRenderedPageBreak/>
        <w:t>Provide ongoing training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 support understanding of equ</w:t>
      </w:r>
      <w:r w:rsidR="00915054">
        <w:rPr>
          <w:rFonts w:ascii="Arial" w:eastAsia="Times New Roman" w:hAnsi="Arial" w:cs="Arial"/>
          <w:sz w:val="32"/>
          <w:szCs w:val="32"/>
          <w:lang w:eastAsia="en-GB"/>
        </w:rPr>
        <w:t xml:space="preserve">ity, belonging and 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inclusion for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people with sight loss</w:t>
      </w:r>
      <w:r w:rsidR="00915054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5BBC29A2" w14:textId="60B99562" w:rsidR="00233777" w:rsidRPr="00233777" w:rsidRDefault="00233777" w:rsidP="00233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Work to reduce barriers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that may limit full participation and inclusion </w:t>
      </w:r>
      <w:r w:rsidR="00D13226">
        <w:rPr>
          <w:rFonts w:ascii="Arial" w:eastAsia="Times New Roman" w:hAnsi="Arial" w:cs="Arial"/>
          <w:sz w:val="32"/>
          <w:szCs w:val="32"/>
          <w:lang w:eastAsia="en-GB"/>
        </w:rPr>
        <w:t>of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</w:t>
      </w:r>
      <w:r w:rsidR="001A7649">
        <w:rPr>
          <w:rFonts w:ascii="Arial" w:eastAsia="Times New Roman" w:hAnsi="Arial" w:cs="Arial"/>
          <w:sz w:val="32"/>
          <w:szCs w:val="32"/>
          <w:lang w:eastAsia="en-GB"/>
        </w:rPr>
        <w:t>people with sight loss</w:t>
      </w:r>
      <w:r w:rsidR="001A7649" w:rsidRPr="00016FBA">
        <w:rPr>
          <w:rFonts w:ascii="Arial" w:eastAsia="Times New Roman" w:hAnsi="Arial" w:cs="Arial"/>
          <w:sz w:val="32"/>
          <w:szCs w:val="32"/>
          <w:lang w:eastAsia="en-GB"/>
        </w:rPr>
        <w:t xml:space="preserve"> 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>in wider society.</w:t>
      </w:r>
    </w:p>
    <w:p w14:paraId="5C960910" w14:textId="77777777" w:rsidR="00233777" w:rsidRPr="00233777" w:rsidRDefault="00026AC2" w:rsidP="0023377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051F454C">
          <v:rect id="_x0000_i1035" style="width:0;height:1.5pt" o:hralign="center" o:hrstd="t" o:hr="t" fillcolor="#a0a0a0" stroked="f"/>
        </w:pict>
      </w:r>
    </w:p>
    <w:p w14:paraId="02E68328" w14:textId="77777777" w:rsidR="00233777" w:rsidRPr="00233777" w:rsidRDefault="00233777" w:rsidP="00233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12. Safeguarding</w:t>
      </w:r>
    </w:p>
    <w:p w14:paraId="60424EED" w14:textId="03165384" w:rsidR="00233777" w:rsidRPr="00233777" w:rsidRDefault="00D758CA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D758CA">
        <w:rPr>
          <w:rFonts w:ascii="Arial" w:eastAsia="Times New Roman" w:hAnsi="Arial" w:cs="Arial"/>
          <w:sz w:val="32"/>
          <w:szCs w:val="32"/>
          <w:lang w:eastAsia="en-GB"/>
        </w:rPr>
        <w:t xml:space="preserve">The safety and well-being of </w:t>
      </w:r>
      <w:r>
        <w:rPr>
          <w:rFonts w:ascii="Arial" w:eastAsia="Times New Roman" w:hAnsi="Arial" w:cs="Arial"/>
          <w:sz w:val="32"/>
          <w:szCs w:val="32"/>
          <w:lang w:eastAsia="en-GB"/>
        </w:rPr>
        <w:t xml:space="preserve">our </w:t>
      </w:r>
      <w:r w:rsidRPr="00D758CA">
        <w:rPr>
          <w:rFonts w:ascii="Arial" w:eastAsia="Times New Roman" w:hAnsi="Arial" w:cs="Arial"/>
          <w:sz w:val="32"/>
          <w:szCs w:val="32"/>
          <w:lang w:eastAsia="en-GB"/>
        </w:rPr>
        <w:t>beneficiaries, staff, and volunteers</w:t>
      </w:r>
      <w:r w:rsidR="00C96B04">
        <w:rPr>
          <w:rFonts w:ascii="Arial" w:eastAsia="Times New Roman" w:hAnsi="Arial" w:cs="Arial"/>
          <w:sz w:val="32"/>
          <w:szCs w:val="32"/>
          <w:lang w:eastAsia="en-GB"/>
        </w:rPr>
        <w:t>, whist they are using our services,</w:t>
      </w:r>
      <w:r w:rsidRPr="00D758CA">
        <w:rPr>
          <w:rFonts w:ascii="Arial" w:eastAsia="Times New Roman" w:hAnsi="Arial" w:cs="Arial"/>
          <w:sz w:val="32"/>
          <w:szCs w:val="32"/>
          <w:lang w:eastAsia="en-GB"/>
        </w:rPr>
        <w:t xml:space="preserve"> remain a top priority, with robust measures in place to support a safe and inclusive environment.</w:t>
      </w:r>
      <w:r w:rsidR="00233777"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We will:</w:t>
      </w:r>
    </w:p>
    <w:p w14:paraId="6ADAB92F" w14:textId="77777777" w:rsidR="00233777" w:rsidRPr="00233777" w:rsidRDefault="00233777" w:rsidP="00233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Maintain a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robust safeguarding policy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and procedures.</w:t>
      </w:r>
    </w:p>
    <w:p w14:paraId="63FF1DCF" w14:textId="77777777" w:rsidR="00233777" w:rsidRPr="00233777" w:rsidRDefault="00233777" w:rsidP="00233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Provide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regular safeguarding training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for all staff and volunteers.</w:t>
      </w:r>
    </w:p>
    <w:p w14:paraId="4D277107" w14:textId="77777777" w:rsidR="00233777" w:rsidRPr="00233777" w:rsidRDefault="00233777" w:rsidP="00233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Implement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clear reporting mechanisms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 address concerns effectively.</w:t>
      </w:r>
    </w:p>
    <w:p w14:paraId="7D2809C8" w14:textId="77777777" w:rsidR="00233777" w:rsidRPr="00233777" w:rsidRDefault="00233777" w:rsidP="00233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Foster a culture where everyone feels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safe, respected, and supported.</w:t>
      </w:r>
    </w:p>
    <w:p w14:paraId="040C419C" w14:textId="77777777" w:rsidR="00233777" w:rsidRPr="00233777" w:rsidRDefault="00026AC2" w:rsidP="0023377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1BB23919">
          <v:rect id="_x0000_i1036" style="width:0;height:1.5pt" o:hralign="center" o:hrstd="t" o:hr="t" fillcolor="#a0a0a0" stroked="f"/>
        </w:pict>
      </w:r>
    </w:p>
    <w:p w14:paraId="653DAC33" w14:textId="77777777" w:rsidR="00233777" w:rsidRPr="00233777" w:rsidRDefault="00233777" w:rsidP="00233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13. Measuring Our Impact</w:t>
      </w:r>
    </w:p>
    <w:p w14:paraId="0A041904" w14:textId="77777777" w:rsidR="00233777" w:rsidRP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>We will track progress and assess the effectiveness of our work through:</w:t>
      </w:r>
    </w:p>
    <w:p w14:paraId="5A4064ED" w14:textId="74E3E983" w:rsidR="00233777" w:rsidRPr="00233777" w:rsidRDefault="00233777" w:rsidP="00233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Regular feedback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from our </w:t>
      </w:r>
      <w:r w:rsidR="00654E51">
        <w:rPr>
          <w:rFonts w:ascii="Arial" w:eastAsia="Times New Roman" w:hAnsi="Arial" w:cs="Arial"/>
          <w:sz w:val="32"/>
          <w:szCs w:val="32"/>
          <w:lang w:eastAsia="en-GB"/>
        </w:rPr>
        <w:t>b</w:t>
      </w:r>
      <w:r w:rsidR="00403842">
        <w:rPr>
          <w:rFonts w:ascii="Arial" w:eastAsia="Times New Roman" w:hAnsi="Arial" w:cs="Arial"/>
          <w:sz w:val="32"/>
          <w:szCs w:val="32"/>
          <w:lang w:eastAsia="en-GB"/>
        </w:rPr>
        <w:t>eneficiaries</w:t>
      </w:r>
      <w:r w:rsidR="00403842"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inform improvements.</w:t>
      </w:r>
    </w:p>
    <w:p w14:paraId="736CB3F5" w14:textId="77777777" w:rsidR="00233777" w:rsidRPr="00233777" w:rsidRDefault="00233777" w:rsidP="00233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Annual impact reports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to evaluate success and identify areas for opportunity.</w:t>
      </w:r>
    </w:p>
    <w:p w14:paraId="2C40B25E" w14:textId="77777777" w:rsidR="00233777" w:rsidRPr="00233777" w:rsidRDefault="00233777" w:rsidP="00233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Enhancing performance monitoring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by refining our evaluation methods, setting clearer benchmarks, and using data-driven insights </w:t>
      </w:r>
      <w:proofErr w:type="gramStart"/>
      <w:r w:rsidRPr="00233777">
        <w:rPr>
          <w:rFonts w:ascii="Arial" w:eastAsia="Times New Roman" w:hAnsi="Arial" w:cs="Arial"/>
          <w:sz w:val="32"/>
          <w:szCs w:val="32"/>
          <w:lang w:eastAsia="en-GB"/>
        </w:rPr>
        <w:t>to continuously improve</w:t>
      </w:r>
      <w:proofErr w:type="gramEnd"/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our services and outcomes.</w:t>
      </w:r>
    </w:p>
    <w:p w14:paraId="49079D6F" w14:textId="77777777" w:rsidR="00233777" w:rsidRDefault="00233777" w:rsidP="00233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lastRenderedPageBreak/>
        <w:t>Open and honest accessible communication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about our successes, challenges, and areas for growth to build trust and accountability.</w:t>
      </w:r>
    </w:p>
    <w:p w14:paraId="442F8AA2" w14:textId="77777777" w:rsidR="004340C0" w:rsidRPr="00233777" w:rsidRDefault="004340C0" w:rsidP="00233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4340C0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Assessing the integration and effectiveness </w:t>
      </w:r>
      <w:r w:rsidRPr="004340C0">
        <w:rPr>
          <w:rFonts w:ascii="Arial" w:eastAsia="Times New Roman" w:hAnsi="Arial" w:cs="Arial"/>
          <w:bCs/>
          <w:sz w:val="32"/>
          <w:szCs w:val="32"/>
          <w:lang w:eastAsia="en-GB"/>
        </w:rPr>
        <w:t>of the Eye Care Support Pathway within our service delivery</w:t>
      </w:r>
      <w:r w:rsidRPr="004340C0">
        <w:rPr>
          <w:rFonts w:ascii="Arial" w:eastAsia="Times New Roman" w:hAnsi="Arial" w:cs="Arial"/>
          <w:sz w:val="32"/>
          <w:szCs w:val="32"/>
          <w:lang w:eastAsia="en-GB"/>
        </w:rPr>
        <w:t>.</w:t>
      </w:r>
    </w:p>
    <w:p w14:paraId="6EE6447C" w14:textId="77777777" w:rsidR="00233777" w:rsidRPr="00233777" w:rsidRDefault="00026AC2" w:rsidP="0023377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sz w:val="32"/>
          <w:szCs w:val="32"/>
          <w:lang w:eastAsia="en-GB"/>
        </w:rPr>
        <w:pict w14:anchorId="1F45284F">
          <v:rect id="_x0000_i1037" style="width:0;height:1.5pt" o:hralign="center" o:hrstd="t" o:hr="t" fillcolor="#a0a0a0" stroked="f"/>
        </w:pict>
      </w:r>
    </w:p>
    <w:p w14:paraId="12DE4EDF" w14:textId="77777777" w:rsidR="00233777" w:rsidRPr="00233777" w:rsidRDefault="00233777" w:rsidP="00233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14. Closing Remarks from the Trustees</w:t>
      </w:r>
    </w:p>
    <w:p w14:paraId="7584845F" w14:textId="77777777" w:rsidR="00233777" w:rsidRP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As trustees, we are committed to ensuring that MySight York remains a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leading, trusted, sustainable, and impactful organisation</w:t>
      </w: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 for years to come. We are proud of this strategy and look forward to working even more collaboratively to bring it to life.</w:t>
      </w:r>
    </w:p>
    <w:p w14:paraId="77D715A9" w14:textId="08DCE1AC" w:rsidR="00233777" w:rsidRP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sz w:val="32"/>
          <w:szCs w:val="32"/>
          <w:lang w:eastAsia="en-GB"/>
        </w:rPr>
        <w:t xml:space="preserve">Together, we can break down barriers and create a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York whe</w:t>
      </w:r>
      <w:r w:rsidRPr="001A7649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re </w:t>
      </w:r>
      <w:r w:rsidR="001A7649" w:rsidRPr="001A7649">
        <w:rPr>
          <w:rFonts w:ascii="Arial" w:eastAsia="Times New Roman" w:hAnsi="Arial" w:cs="Arial"/>
          <w:b/>
          <w:sz w:val="32"/>
          <w:szCs w:val="32"/>
          <w:lang w:eastAsia="en-GB"/>
        </w:rPr>
        <w:t xml:space="preserve">people with sight loss 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people can live independently, make confident choices, to enable them to live well with sight loss.</w:t>
      </w:r>
    </w:p>
    <w:p w14:paraId="1166FCFE" w14:textId="0EC003A9" w:rsidR="00233777" w:rsidRDefault="00233777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The Trustees, MySight York</w:t>
      </w:r>
    </w:p>
    <w:p w14:paraId="7759279C" w14:textId="2E3C6D06" w:rsidR="00DD700E" w:rsidRDefault="00DD700E" w:rsidP="00233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</w:p>
    <w:p w14:paraId="5F2F4BC1" w14:textId="660FBE15" w:rsidR="00C96B04" w:rsidRDefault="00C96B04" w:rsidP="00C96B0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n-GB"/>
        </w:rPr>
      </w:pP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5</w:t>
      </w:r>
      <w:r w:rsidRPr="0023377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. </w:t>
      </w: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End Note</w:t>
      </w:r>
    </w:p>
    <w:p w14:paraId="15C301F8" w14:textId="77777777" w:rsidR="00DD700E" w:rsidRDefault="00DD700E" w:rsidP="00DD700E">
      <w:pPr>
        <w:pStyle w:val="NormalWeb"/>
        <w:rPr>
          <w:rFonts w:ascii="Arial" w:hAnsi="Arial" w:cs="Arial"/>
          <w:sz w:val="32"/>
          <w:szCs w:val="32"/>
        </w:rPr>
      </w:pPr>
      <w:r w:rsidRPr="00DD700E">
        <w:rPr>
          <w:rFonts w:ascii="Arial" w:hAnsi="Arial" w:cs="Arial"/>
          <w:sz w:val="32"/>
          <w:szCs w:val="32"/>
        </w:rPr>
        <w:t>This document serves as a guiding framework for our beneficiaries, staff, volunteers, and supporters of MySight York, outlining our goals, strategic direction, and commitment to creating a more inclusive future.</w:t>
      </w:r>
    </w:p>
    <w:sectPr w:rsidR="00DD700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E15AE1A" w16cex:dateUtc="2025-02-20T08:29:00Z"/>
  <w16cex:commentExtensible w16cex:durableId="233EF499" w16cex:dateUtc="2025-02-20T08:38:00Z"/>
  <w16cex:commentExtensible w16cex:durableId="70902A0E" w16cex:dateUtc="2025-02-20T08:39:00Z"/>
  <w16cex:commentExtensible w16cex:durableId="2476F1D4" w16cex:dateUtc="2025-02-20T08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96DA9" w14:textId="77777777" w:rsidR="004C1E8F" w:rsidRDefault="004C1E8F" w:rsidP="004C1E8F">
      <w:pPr>
        <w:spacing w:after="0" w:line="240" w:lineRule="auto"/>
      </w:pPr>
      <w:r>
        <w:separator/>
      </w:r>
    </w:p>
  </w:endnote>
  <w:endnote w:type="continuationSeparator" w:id="0">
    <w:p w14:paraId="54E24DE9" w14:textId="77777777" w:rsidR="004C1E8F" w:rsidRDefault="004C1E8F" w:rsidP="004C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8335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9AECC8" w14:textId="1D7480D1" w:rsidR="004C1E8F" w:rsidRDefault="004C1E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6AC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AB4BBB9" w14:textId="77777777" w:rsidR="004C1E8F" w:rsidRDefault="004C1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9DFD3" w14:textId="77777777" w:rsidR="004C1E8F" w:rsidRDefault="004C1E8F" w:rsidP="004C1E8F">
      <w:pPr>
        <w:spacing w:after="0" w:line="240" w:lineRule="auto"/>
      </w:pPr>
      <w:r>
        <w:separator/>
      </w:r>
    </w:p>
  </w:footnote>
  <w:footnote w:type="continuationSeparator" w:id="0">
    <w:p w14:paraId="316C8A89" w14:textId="77777777" w:rsidR="004C1E8F" w:rsidRDefault="004C1E8F" w:rsidP="004C1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F91B2" w14:textId="01E9AFD6" w:rsidR="004C1E8F" w:rsidRPr="004C1E8F" w:rsidRDefault="004C1E8F" w:rsidP="004C1E8F">
    <w:pPr>
      <w:spacing w:before="100" w:beforeAutospacing="1" w:after="100" w:afterAutospacing="1" w:line="240" w:lineRule="auto"/>
      <w:rPr>
        <w:rFonts w:ascii="Arial" w:eastAsia="Times New Roman" w:hAnsi="Arial" w:cs="Arial"/>
        <w:sz w:val="32"/>
        <w:szCs w:val="32"/>
        <w:lang w:eastAsia="en-GB"/>
      </w:rPr>
    </w:pPr>
    <w:r>
      <w:rPr>
        <w:rFonts w:ascii="Arial" w:eastAsia="Times New Roman" w:hAnsi="Arial" w:cs="Arial"/>
        <w:b/>
        <w:bCs/>
        <w:sz w:val="32"/>
        <w:szCs w:val="32"/>
        <w:lang w:eastAsia="en-GB"/>
      </w:rPr>
      <w:t>MySight York Strategy 2025-2028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928A3"/>
    <w:multiLevelType w:val="multilevel"/>
    <w:tmpl w:val="6956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800BF"/>
    <w:multiLevelType w:val="multilevel"/>
    <w:tmpl w:val="8236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924D7"/>
    <w:multiLevelType w:val="multilevel"/>
    <w:tmpl w:val="2B945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E1EF4"/>
    <w:multiLevelType w:val="multilevel"/>
    <w:tmpl w:val="4A46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D3D16"/>
    <w:multiLevelType w:val="multilevel"/>
    <w:tmpl w:val="56F0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C14D12"/>
    <w:multiLevelType w:val="multilevel"/>
    <w:tmpl w:val="E4CC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D84101"/>
    <w:multiLevelType w:val="multilevel"/>
    <w:tmpl w:val="139E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A94271"/>
    <w:multiLevelType w:val="multilevel"/>
    <w:tmpl w:val="7792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B2067D"/>
    <w:multiLevelType w:val="hybridMultilevel"/>
    <w:tmpl w:val="8BC6C5EE"/>
    <w:lvl w:ilvl="0" w:tplc="E5CA3D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66640"/>
    <w:multiLevelType w:val="multilevel"/>
    <w:tmpl w:val="F25C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E178CD"/>
    <w:multiLevelType w:val="multilevel"/>
    <w:tmpl w:val="2708A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C82090"/>
    <w:multiLevelType w:val="multilevel"/>
    <w:tmpl w:val="D3E8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1D3045"/>
    <w:multiLevelType w:val="multilevel"/>
    <w:tmpl w:val="12E0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4C3FE5"/>
    <w:multiLevelType w:val="multilevel"/>
    <w:tmpl w:val="0EC6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1C1BFB"/>
    <w:multiLevelType w:val="multilevel"/>
    <w:tmpl w:val="219C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E0C19"/>
    <w:multiLevelType w:val="multilevel"/>
    <w:tmpl w:val="8DE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14"/>
  </w:num>
  <w:num w:numId="4">
    <w:abstractNumId w:val="13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15"/>
  </w:num>
  <w:num w:numId="11">
    <w:abstractNumId w:val="0"/>
  </w:num>
  <w:num w:numId="12">
    <w:abstractNumId w:val="12"/>
  </w:num>
  <w:num w:numId="13">
    <w:abstractNumId w:val="11"/>
  </w:num>
  <w:num w:numId="14">
    <w:abstractNumId w:val="9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A"/>
    <w:rsid w:val="00011AA4"/>
    <w:rsid w:val="00012A49"/>
    <w:rsid w:val="00016FBA"/>
    <w:rsid w:val="00026AC2"/>
    <w:rsid w:val="000754BB"/>
    <w:rsid w:val="000C2BA5"/>
    <w:rsid w:val="000E2263"/>
    <w:rsid w:val="001A7649"/>
    <w:rsid w:val="002226F1"/>
    <w:rsid w:val="00233777"/>
    <w:rsid w:val="00293D85"/>
    <w:rsid w:val="003462C6"/>
    <w:rsid w:val="0035313F"/>
    <w:rsid w:val="00403842"/>
    <w:rsid w:val="004340C0"/>
    <w:rsid w:val="004C1E8F"/>
    <w:rsid w:val="005C150B"/>
    <w:rsid w:val="00601727"/>
    <w:rsid w:val="00654E51"/>
    <w:rsid w:val="007A21FC"/>
    <w:rsid w:val="007D3EF9"/>
    <w:rsid w:val="007F031F"/>
    <w:rsid w:val="00810DDE"/>
    <w:rsid w:val="008C7D01"/>
    <w:rsid w:val="00915054"/>
    <w:rsid w:val="009648C8"/>
    <w:rsid w:val="009B3CBB"/>
    <w:rsid w:val="00A77A8B"/>
    <w:rsid w:val="00B74B2F"/>
    <w:rsid w:val="00BF4E8A"/>
    <w:rsid w:val="00C14088"/>
    <w:rsid w:val="00C96B04"/>
    <w:rsid w:val="00D13226"/>
    <w:rsid w:val="00D52E06"/>
    <w:rsid w:val="00D758CA"/>
    <w:rsid w:val="00DA21BB"/>
    <w:rsid w:val="00DD700E"/>
    <w:rsid w:val="00DE5D66"/>
    <w:rsid w:val="00F65FAD"/>
    <w:rsid w:val="00F8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6946DB6B"/>
  <w15:chartTrackingRefBased/>
  <w15:docId w15:val="{A55FAFED-C1A3-4BE5-B7BE-1680F1F6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16F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16F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6FB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16FB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016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16FBA"/>
    <w:rPr>
      <w:b/>
      <w:bCs/>
    </w:rPr>
  </w:style>
  <w:style w:type="paragraph" w:styleId="Revision">
    <w:name w:val="Revision"/>
    <w:hidden/>
    <w:uiPriority w:val="99"/>
    <w:semiHidden/>
    <w:rsid w:val="00DA21B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C7D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7D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7D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D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D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E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648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1E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E8F"/>
  </w:style>
  <w:style w:type="paragraph" w:styleId="Footer">
    <w:name w:val="footer"/>
    <w:basedOn w:val="Normal"/>
    <w:link w:val="FooterChar"/>
    <w:uiPriority w:val="99"/>
    <w:unhideWhenUsed/>
    <w:rsid w:val="004C1E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7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A7AAB92C4224898E40BF98DA32DB4" ma:contentTypeVersion="13" ma:contentTypeDescription="Create a new document." ma:contentTypeScope="" ma:versionID="d7e3304511ab9000d9441ce09707122b">
  <xsd:schema xmlns:xsd="http://www.w3.org/2001/XMLSchema" xmlns:xs="http://www.w3.org/2001/XMLSchema" xmlns:p="http://schemas.microsoft.com/office/2006/metadata/properties" xmlns:ns2="eb4de110-ea43-40ed-9b84-dc96d0812f1a" xmlns:ns3="a685f19c-34da-4adf-9d39-09e6dd5d1826" targetNamespace="http://schemas.microsoft.com/office/2006/metadata/properties" ma:root="true" ma:fieldsID="aa6c693587b2caa11bca85a6823f22bf" ns2:_="" ns3:_="">
    <xsd:import namespace="eb4de110-ea43-40ed-9b84-dc96d0812f1a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de110-ea43-40ed-9b84-dc96d0812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eb4de110-ea43-40ed-9b84-dc96d0812f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648ACC-8C54-494B-AA15-5EE9A6CD7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C2DEA0-F92A-4016-80B7-BDEE9E5183FC}"/>
</file>

<file path=customXml/itemProps3.xml><?xml version="1.0" encoding="utf-8"?>
<ds:datastoreItem xmlns:ds="http://schemas.openxmlformats.org/officeDocument/2006/customXml" ds:itemID="{EF4356FC-6EF8-4B3C-8E07-341362EB06C0}">
  <ds:schemaRefs>
    <ds:schemaRef ds:uri="eb4de110-ea43-40ed-9b84-dc96d0812f1a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685f19c-34da-4adf-9d39-09e6dd5d182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Jobson</dc:creator>
  <cp:keywords/>
  <dc:description/>
  <cp:lastModifiedBy>Scott Jobson</cp:lastModifiedBy>
  <cp:revision>3</cp:revision>
  <cp:lastPrinted>2025-03-26T16:58:00Z</cp:lastPrinted>
  <dcterms:created xsi:type="dcterms:W3CDTF">2025-03-27T11:27:00Z</dcterms:created>
  <dcterms:modified xsi:type="dcterms:W3CDTF">2025-03-31T09:28:00Z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0x010100062A7AAB92C4224898E40BF98DA32DB4</vt:lpwstr>
  </property>
  <property fmtid="{D5CDD505-2E9C-101B-9397-08002B2CF9AE}" pid="3" name="MediaServiceImageTags">
    <vt:lpwstr/>
  </property>
</Properties>
</file>